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0A4" w:rsidRPr="00B27C10" w:rsidRDefault="00C4062C" w:rsidP="008120A4">
      <w:pPr>
        <w:spacing w:after="120"/>
        <w:ind w:firstLine="709"/>
        <w:jc w:val="center"/>
        <w:rPr>
          <w:b/>
          <w:sz w:val="28"/>
          <w:szCs w:val="28"/>
          <w:lang w:val="ru-RU"/>
        </w:rPr>
      </w:pPr>
      <w:bookmarkStart w:id="0" w:name="_Toc230506593"/>
      <w:bookmarkStart w:id="1" w:name="_Toc146951156"/>
      <w:r w:rsidRPr="00BC2406">
        <w:rPr>
          <w:b/>
          <w:sz w:val="28"/>
          <w:szCs w:val="28"/>
          <w:lang w:val="ru-RU"/>
        </w:rPr>
        <w:t xml:space="preserve"> </w:t>
      </w:r>
      <w:r w:rsidR="008120A4" w:rsidRPr="00B27C10">
        <w:rPr>
          <w:b/>
          <w:sz w:val="28"/>
          <w:szCs w:val="28"/>
          <w:lang w:val="ru-RU"/>
        </w:rPr>
        <w:t>Общество с ограниченной ответственностью</w:t>
      </w:r>
    </w:p>
    <w:p w:rsidR="008120A4" w:rsidRPr="00B27C10" w:rsidRDefault="008120A4" w:rsidP="008120A4">
      <w:pPr>
        <w:spacing w:after="120"/>
        <w:ind w:firstLine="709"/>
        <w:jc w:val="center"/>
        <w:rPr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>«ГИП-Энерго»</w:t>
      </w:r>
      <w:r w:rsidRPr="00B27C10">
        <w:rPr>
          <w:sz w:val="28"/>
          <w:szCs w:val="28"/>
          <w:lang w:val="ru-RU"/>
        </w:rPr>
        <w:t xml:space="preserve"> </w:t>
      </w:r>
      <w:r w:rsidR="003B4534" w:rsidRPr="003B4534">
        <w:rPr>
          <w:sz w:val="28"/>
          <w:szCs w:val="28"/>
        </w:rPr>
        <w:pict>
          <v:rect id="_x0000_i1025" style="width:467.75pt;height:1.5pt" o:hralign="center" o:hrstd="t" o:hrnoshade="t" o:hr="t" fillcolor="black" stroked="f"/>
        </w:pict>
      </w:r>
    </w:p>
    <w:p w:rsidR="007907C4" w:rsidRPr="00B27C10" w:rsidRDefault="007907C4" w:rsidP="007907C4">
      <w:pPr>
        <w:contextualSpacing/>
        <w:jc w:val="center"/>
        <w:rPr>
          <w:sz w:val="22"/>
          <w:szCs w:val="22"/>
          <w:lang w:val="ru-RU"/>
        </w:rPr>
      </w:pPr>
      <w:r w:rsidRPr="00B27C10">
        <w:rPr>
          <w:sz w:val="22"/>
          <w:szCs w:val="22"/>
          <w:lang w:val="ru-RU"/>
        </w:rPr>
        <w:t xml:space="preserve">450097, Россия,  Республика Башкортостан, </w:t>
      </w:r>
      <w:proofErr w:type="gramStart"/>
      <w:r w:rsidRPr="00B27C10">
        <w:rPr>
          <w:sz w:val="22"/>
          <w:szCs w:val="22"/>
          <w:lang w:val="ru-RU"/>
        </w:rPr>
        <w:t>г</w:t>
      </w:r>
      <w:proofErr w:type="gramEnd"/>
      <w:r w:rsidRPr="00B27C10">
        <w:rPr>
          <w:sz w:val="22"/>
          <w:szCs w:val="22"/>
          <w:lang w:val="ru-RU"/>
        </w:rPr>
        <w:t>. Уфа, улица Революционная, 96/5.</w:t>
      </w:r>
    </w:p>
    <w:p w:rsidR="007907C4" w:rsidRPr="00B27C10" w:rsidRDefault="007907C4" w:rsidP="007907C4">
      <w:pPr>
        <w:contextualSpacing/>
        <w:jc w:val="center"/>
        <w:rPr>
          <w:sz w:val="22"/>
          <w:szCs w:val="22"/>
          <w:lang w:val="ru-RU"/>
        </w:rPr>
      </w:pPr>
      <w:proofErr w:type="gramStart"/>
      <w:r w:rsidRPr="00B27C10">
        <w:rPr>
          <w:sz w:val="22"/>
          <w:szCs w:val="22"/>
          <w:lang w:val="ru-RU"/>
        </w:rPr>
        <w:t>р</w:t>
      </w:r>
      <w:proofErr w:type="gramEnd"/>
      <w:r w:rsidRPr="00B27C10">
        <w:rPr>
          <w:sz w:val="22"/>
          <w:szCs w:val="22"/>
          <w:lang w:val="ru-RU"/>
        </w:rPr>
        <w:t xml:space="preserve">/счет </w:t>
      </w:r>
      <w:r w:rsidRPr="00B27C10">
        <w:rPr>
          <w:rStyle w:val="2fa"/>
          <w:lang w:val="ru-RU"/>
        </w:rPr>
        <w:t>40702810506000014111</w:t>
      </w:r>
      <w:r w:rsidRPr="00B27C10">
        <w:rPr>
          <w:sz w:val="22"/>
          <w:szCs w:val="22"/>
          <w:lang w:val="ru-RU"/>
        </w:rPr>
        <w:t xml:space="preserve"> в Универсальном дополнительном офисе Башкирского отделения </w:t>
      </w:r>
      <w:r w:rsidRPr="00B27C10">
        <w:rPr>
          <w:sz w:val="22"/>
          <w:szCs w:val="22"/>
          <w:lang w:val="ru-RU"/>
        </w:rPr>
        <w:br/>
        <w:t>№ 8598/0245 Сбербанка России корр/счет 30101810300000000601,БИК 048073601,</w:t>
      </w:r>
      <w:r w:rsidRPr="00B27C10">
        <w:rPr>
          <w:rStyle w:val="2fa"/>
          <w:lang w:val="ru-RU"/>
        </w:rPr>
        <w:t xml:space="preserve"> </w:t>
      </w:r>
      <w:r w:rsidRPr="00B27C10">
        <w:rPr>
          <w:sz w:val="22"/>
          <w:szCs w:val="22"/>
          <w:lang w:val="ru-RU"/>
        </w:rPr>
        <w:t xml:space="preserve">ИНН </w:t>
      </w:r>
      <w:r w:rsidRPr="00B27C10">
        <w:rPr>
          <w:rStyle w:val="2fa"/>
          <w:lang w:val="ru-RU"/>
        </w:rPr>
        <w:t xml:space="preserve">0278185097    </w:t>
      </w:r>
      <w:r w:rsidRPr="00B27C10">
        <w:rPr>
          <w:sz w:val="22"/>
          <w:szCs w:val="22"/>
          <w:lang w:val="ru-RU"/>
        </w:rPr>
        <w:t xml:space="preserve">КПП </w:t>
      </w:r>
      <w:r w:rsidRPr="00B27C10">
        <w:rPr>
          <w:rStyle w:val="2fa"/>
          <w:lang w:val="ru-RU"/>
        </w:rPr>
        <w:t xml:space="preserve">027801001 </w:t>
      </w:r>
      <w:r w:rsidRPr="00B27C10">
        <w:rPr>
          <w:sz w:val="22"/>
          <w:szCs w:val="22"/>
          <w:lang w:val="ru-RU"/>
        </w:rPr>
        <w:t xml:space="preserve">тел./факс: (347) 216-36-57; </w:t>
      </w:r>
      <w:r w:rsidRPr="00995208">
        <w:rPr>
          <w:sz w:val="22"/>
          <w:szCs w:val="22"/>
        </w:rPr>
        <w:t>E</w:t>
      </w:r>
      <w:r w:rsidRPr="00B27C10">
        <w:rPr>
          <w:sz w:val="22"/>
          <w:szCs w:val="22"/>
          <w:lang w:val="ru-RU"/>
        </w:rPr>
        <w:t>-</w:t>
      </w:r>
      <w:r w:rsidRPr="00995208">
        <w:rPr>
          <w:sz w:val="22"/>
          <w:szCs w:val="22"/>
        </w:rPr>
        <w:t>mail</w:t>
      </w:r>
      <w:r w:rsidRPr="00B27C10">
        <w:rPr>
          <w:sz w:val="22"/>
          <w:szCs w:val="22"/>
          <w:lang w:val="ru-RU"/>
        </w:rPr>
        <w:t xml:space="preserve">: </w:t>
      </w:r>
      <w:hyperlink r:id="rId8" w:history="1">
        <w:r w:rsidRPr="00995208">
          <w:rPr>
            <w:rStyle w:val="aa"/>
            <w:sz w:val="22"/>
            <w:szCs w:val="22"/>
          </w:rPr>
          <w:t>gip</w:t>
        </w:r>
        <w:r w:rsidRPr="00B27C10">
          <w:rPr>
            <w:rStyle w:val="aa"/>
            <w:sz w:val="22"/>
            <w:szCs w:val="22"/>
            <w:lang w:val="ru-RU"/>
          </w:rPr>
          <w:t>_</w:t>
        </w:r>
        <w:r w:rsidRPr="00995208">
          <w:rPr>
            <w:rStyle w:val="aa"/>
            <w:sz w:val="22"/>
            <w:szCs w:val="22"/>
          </w:rPr>
          <w:t>energo</w:t>
        </w:r>
        <w:r w:rsidRPr="00B27C10">
          <w:rPr>
            <w:rStyle w:val="aa"/>
            <w:sz w:val="22"/>
            <w:szCs w:val="22"/>
            <w:lang w:val="ru-RU"/>
          </w:rPr>
          <w:t>@</w:t>
        </w:r>
        <w:r w:rsidRPr="00995208">
          <w:rPr>
            <w:rStyle w:val="aa"/>
            <w:sz w:val="22"/>
            <w:szCs w:val="22"/>
          </w:rPr>
          <w:t>mail</w:t>
        </w:r>
        <w:r w:rsidRPr="00B27C10">
          <w:rPr>
            <w:rStyle w:val="aa"/>
            <w:sz w:val="22"/>
            <w:szCs w:val="22"/>
            <w:lang w:val="ru-RU"/>
          </w:rPr>
          <w:t>.</w:t>
        </w:r>
        <w:proofErr w:type="spellStart"/>
        <w:r w:rsidRPr="00995208">
          <w:rPr>
            <w:rStyle w:val="aa"/>
            <w:sz w:val="22"/>
            <w:szCs w:val="22"/>
          </w:rPr>
          <w:t>ru</w:t>
        </w:r>
        <w:proofErr w:type="spellEnd"/>
      </w:hyperlink>
    </w:p>
    <w:p w:rsidR="008120A4" w:rsidRPr="00B27C10" w:rsidRDefault="008120A4" w:rsidP="008120A4">
      <w:pPr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______________________________________________________________________</w:t>
      </w:r>
    </w:p>
    <w:p w:rsidR="008120A4" w:rsidRPr="00B27C10" w:rsidRDefault="008120A4" w:rsidP="008120A4">
      <w:pPr>
        <w:ind w:left="5387"/>
        <w:jc w:val="both"/>
        <w:rPr>
          <w:b/>
          <w:sz w:val="28"/>
          <w:szCs w:val="28"/>
          <w:lang w:val="ru-RU"/>
        </w:rPr>
      </w:pPr>
    </w:p>
    <w:p w:rsidR="008120A4" w:rsidRPr="00B27C10" w:rsidRDefault="008120A4" w:rsidP="008120A4">
      <w:pPr>
        <w:ind w:left="5387"/>
        <w:jc w:val="both"/>
        <w:rPr>
          <w:b/>
          <w:sz w:val="28"/>
          <w:szCs w:val="28"/>
          <w:lang w:val="ru-RU"/>
        </w:rPr>
      </w:pPr>
    </w:p>
    <w:p w:rsidR="008120A4" w:rsidRPr="00B27C10" w:rsidRDefault="008120A4" w:rsidP="008120A4">
      <w:pPr>
        <w:ind w:left="5387"/>
        <w:jc w:val="both"/>
        <w:rPr>
          <w:b/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>«Утверждаю»</w:t>
      </w:r>
    </w:p>
    <w:p w:rsidR="008120A4" w:rsidRPr="00B27C10" w:rsidRDefault="008120A4" w:rsidP="008120A4">
      <w:pPr>
        <w:ind w:left="5387"/>
        <w:jc w:val="both"/>
        <w:rPr>
          <w:b/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>Директор</w:t>
      </w:r>
    </w:p>
    <w:p w:rsidR="008120A4" w:rsidRPr="00B27C10" w:rsidRDefault="008120A4" w:rsidP="008120A4">
      <w:pPr>
        <w:ind w:left="5387" w:firstLine="34"/>
        <w:rPr>
          <w:b/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>______________ С</w:t>
      </w:r>
      <w:r w:rsidR="007907C4" w:rsidRPr="00B27C10">
        <w:rPr>
          <w:b/>
          <w:sz w:val="28"/>
          <w:szCs w:val="28"/>
          <w:lang w:val="ru-RU"/>
        </w:rPr>
        <w:t>оболев В.Е.</w:t>
      </w:r>
    </w:p>
    <w:p w:rsidR="008120A4" w:rsidRPr="00B27C10" w:rsidRDefault="008120A4" w:rsidP="008120A4">
      <w:pPr>
        <w:ind w:left="5387"/>
        <w:jc w:val="both"/>
        <w:rPr>
          <w:b/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>«______»_________ 201</w:t>
      </w:r>
      <w:r w:rsidR="00F575F6">
        <w:rPr>
          <w:b/>
          <w:sz w:val="28"/>
          <w:szCs w:val="28"/>
          <w:lang w:val="ru-RU"/>
        </w:rPr>
        <w:t>7</w:t>
      </w:r>
      <w:r w:rsidRPr="00B27C10">
        <w:rPr>
          <w:b/>
          <w:sz w:val="28"/>
          <w:szCs w:val="28"/>
          <w:lang w:val="ru-RU"/>
        </w:rPr>
        <w:t xml:space="preserve"> г.</w:t>
      </w:r>
    </w:p>
    <w:p w:rsidR="008120A4" w:rsidRPr="00B27C10" w:rsidRDefault="008120A4" w:rsidP="008120A4">
      <w:pPr>
        <w:ind w:left="5387"/>
        <w:jc w:val="both"/>
        <w:rPr>
          <w:b/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>МП</w:t>
      </w:r>
    </w:p>
    <w:p w:rsidR="008120A4" w:rsidRPr="00B27C10" w:rsidRDefault="008120A4" w:rsidP="008120A4">
      <w:pPr>
        <w:ind w:firstLine="709"/>
        <w:jc w:val="both"/>
        <w:rPr>
          <w:b/>
          <w:sz w:val="28"/>
          <w:szCs w:val="28"/>
          <w:lang w:val="ru-RU"/>
        </w:rPr>
      </w:pPr>
    </w:p>
    <w:p w:rsidR="008120A4" w:rsidRPr="00B27C10" w:rsidRDefault="008120A4" w:rsidP="008120A4">
      <w:pPr>
        <w:ind w:firstLine="709"/>
        <w:jc w:val="both"/>
        <w:rPr>
          <w:b/>
          <w:sz w:val="28"/>
          <w:szCs w:val="28"/>
          <w:lang w:val="ru-RU"/>
        </w:rPr>
      </w:pPr>
    </w:p>
    <w:p w:rsidR="008120A4" w:rsidRPr="00B27C10" w:rsidRDefault="008120A4" w:rsidP="008120A4">
      <w:pPr>
        <w:ind w:firstLine="709"/>
        <w:jc w:val="both"/>
        <w:rPr>
          <w:b/>
          <w:sz w:val="28"/>
          <w:szCs w:val="28"/>
          <w:lang w:val="ru-RU"/>
        </w:rPr>
      </w:pPr>
    </w:p>
    <w:p w:rsidR="008120A4" w:rsidRPr="00B27C10" w:rsidRDefault="008120A4" w:rsidP="008120A4">
      <w:pPr>
        <w:ind w:firstLine="709"/>
        <w:jc w:val="both"/>
        <w:rPr>
          <w:b/>
          <w:sz w:val="28"/>
          <w:szCs w:val="28"/>
          <w:lang w:val="ru-RU"/>
        </w:rPr>
      </w:pPr>
    </w:p>
    <w:p w:rsidR="008120A4" w:rsidRPr="00B27C10" w:rsidRDefault="008120A4" w:rsidP="008120A4">
      <w:pPr>
        <w:ind w:firstLine="709"/>
        <w:jc w:val="both"/>
        <w:rPr>
          <w:b/>
          <w:sz w:val="28"/>
          <w:szCs w:val="28"/>
          <w:lang w:val="ru-RU"/>
        </w:rPr>
      </w:pPr>
    </w:p>
    <w:p w:rsidR="005F0939" w:rsidRDefault="005F0939" w:rsidP="008120A4">
      <w:pPr>
        <w:jc w:val="center"/>
        <w:rPr>
          <w:b/>
          <w:sz w:val="52"/>
          <w:szCs w:val="52"/>
          <w:lang w:val="ru-RU"/>
        </w:rPr>
      </w:pPr>
      <w:r>
        <w:rPr>
          <w:b/>
          <w:sz w:val="52"/>
          <w:szCs w:val="52"/>
          <w:lang w:val="ru-RU"/>
        </w:rPr>
        <w:t>КОРРЕКТИРОВКА</w:t>
      </w:r>
    </w:p>
    <w:p w:rsidR="008120A4" w:rsidRPr="00B27C10" w:rsidRDefault="008120A4" w:rsidP="008120A4">
      <w:pPr>
        <w:jc w:val="center"/>
        <w:rPr>
          <w:b/>
          <w:sz w:val="52"/>
          <w:szCs w:val="52"/>
          <w:lang w:val="ru-RU"/>
        </w:rPr>
      </w:pPr>
      <w:r w:rsidRPr="00B27C10">
        <w:rPr>
          <w:b/>
          <w:sz w:val="52"/>
          <w:szCs w:val="52"/>
          <w:lang w:val="ru-RU"/>
        </w:rPr>
        <w:t>ИНВЕСТИЦИОНН</w:t>
      </w:r>
      <w:r w:rsidR="005F0939">
        <w:rPr>
          <w:b/>
          <w:sz w:val="52"/>
          <w:szCs w:val="52"/>
          <w:lang w:val="ru-RU"/>
        </w:rPr>
        <w:t>ОЙ</w:t>
      </w:r>
      <w:r w:rsidRPr="00B27C10">
        <w:rPr>
          <w:b/>
          <w:sz w:val="52"/>
          <w:szCs w:val="52"/>
          <w:lang w:val="ru-RU"/>
        </w:rPr>
        <w:t xml:space="preserve"> ПРОГРАММ</w:t>
      </w:r>
      <w:r w:rsidR="005F0939">
        <w:rPr>
          <w:b/>
          <w:sz w:val="52"/>
          <w:szCs w:val="52"/>
          <w:lang w:val="ru-RU"/>
        </w:rPr>
        <w:t>Ы</w:t>
      </w:r>
    </w:p>
    <w:p w:rsidR="008120A4" w:rsidRPr="00B27C10" w:rsidRDefault="008120A4" w:rsidP="008120A4">
      <w:pPr>
        <w:ind w:firstLine="709"/>
        <w:jc w:val="both"/>
        <w:rPr>
          <w:sz w:val="28"/>
          <w:szCs w:val="28"/>
          <w:lang w:val="ru-RU"/>
        </w:rPr>
      </w:pPr>
    </w:p>
    <w:p w:rsidR="008120A4" w:rsidRPr="00B27C10" w:rsidRDefault="008120A4" w:rsidP="008120A4">
      <w:pPr>
        <w:jc w:val="center"/>
        <w:rPr>
          <w:b/>
          <w:sz w:val="36"/>
          <w:szCs w:val="36"/>
          <w:lang w:val="ru-RU"/>
        </w:rPr>
      </w:pPr>
      <w:r w:rsidRPr="00B27C10">
        <w:rPr>
          <w:b/>
          <w:sz w:val="36"/>
          <w:szCs w:val="36"/>
          <w:lang w:val="ru-RU"/>
        </w:rPr>
        <w:t xml:space="preserve">РАЗВИТИЯ ЭЛЕКТРИЧЕСКИХ СЕТЕЙ </w:t>
      </w:r>
    </w:p>
    <w:p w:rsidR="0050049C" w:rsidRDefault="008120A4" w:rsidP="008120A4">
      <w:pPr>
        <w:jc w:val="center"/>
        <w:rPr>
          <w:b/>
          <w:sz w:val="36"/>
          <w:szCs w:val="36"/>
          <w:lang w:val="ru-RU"/>
        </w:rPr>
      </w:pPr>
      <w:r w:rsidRPr="00CC3E8A">
        <w:rPr>
          <w:b/>
          <w:sz w:val="36"/>
          <w:szCs w:val="36"/>
          <w:lang w:val="ru-RU"/>
        </w:rPr>
        <w:t>ООО «ГИП-ЭНЕРГО» НА 201</w:t>
      </w:r>
      <w:r w:rsidR="007907C4" w:rsidRPr="00CC3E8A">
        <w:rPr>
          <w:b/>
          <w:sz w:val="36"/>
          <w:szCs w:val="36"/>
          <w:lang w:val="ru-RU"/>
        </w:rPr>
        <w:t>7</w:t>
      </w:r>
      <w:r w:rsidRPr="00CC3E8A">
        <w:rPr>
          <w:b/>
          <w:sz w:val="36"/>
          <w:szCs w:val="36"/>
          <w:lang w:val="ru-RU"/>
        </w:rPr>
        <w:t>-</w:t>
      </w:r>
      <w:r w:rsidR="006B4ECA">
        <w:rPr>
          <w:b/>
          <w:sz w:val="36"/>
          <w:szCs w:val="36"/>
          <w:lang w:val="ru-RU"/>
        </w:rPr>
        <w:t>20</w:t>
      </w:r>
      <w:r w:rsidR="00527319">
        <w:rPr>
          <w:b/>
          <w:sz w:val="36"/>
          <w:szCs w:val="36"/>
          <w:lang w:val="ru-RU"/>
        </w:rPr>
        <w:t>21</w:t>
      </w:r>
      <w:r w:rsidR="006B4ECA">
        <w:rPr>
          <w:b/>
          <w:sz w:val="36"/>
          <w:szCs w:val="36"/>
          <w:lang w:val="ru-RU"/>
        </w:rPr>
        <w:t xml:space="preserve"> </w:t>
      </w:r>
      <w:r w:rsidRPr="00CC3E8A">
        <w:rPr>
          <w:b/>
          <w:sz w:val="36"/>
          <w:szCs w:val="36"/>
          <w:lang w:val="ru-RU"/>
        </w:rPr>
        <w:t>ГОДЫ</w:t>
      </w:r>
      <w:r w:rsidR="0050049C" w:rsidRPr="0050049C">
        <w:rPr>
          <w:b/>
          <w:sz w:val="36"/>
          <w:szCs w:val="36"/>
          <w:lang w:val="ru-RU"/>
        </w:rPr>
        <w:t xml:space="preserve"> </w:t>
      </w:r>
    </w:p>
    <w:p w:rsidR="008120A4" w:rsidRPr="0050049C" w:rsidRDefault="0050049C" w:rsidP="008120A4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В ЧАСТИ 2017-2018 ГОДА</w:t>
      </w:r>
    </w:p>
    <w:p w:rsidR="008120A4" w:rsidRPr="00CC3E8A" w:rsidRDefault="008120A4" w:rsidP="008120A4">
      <w:pPr>
        <w:ind w:firstLine="709"/>
        <w:jc w:val="both"/>
        <w:rPr>
          <w:sz w:val="28"/>
          <w:szCs w:val="28"/>
          <w:lang w:val="ru-RU"/>
        </w:rPr>
      </w:pPr>
    </w:p>
    <w:p w:rsidR="008120A4" w:rsidRPr="00CC3E8A" w:rsidRDefault="008120A4" w:rsidP="008120A4">
      <w:pPr>
        <w:ind w:firstLine="709"/>
        <w:jc w:val="both"/>
        <w:rPr>
          <w:sz w:val="28"/>
          <w:szCs w:val="28"/>
          <w:lang w:val="ru-RU"/>
        </w:rPr>
      </w:pPr>
    </w:p>
    <w:p w:rsidR="008120A4" w:rsidRPr="00CC3E8A" w:rsidRDefault="008120A4" w:rsidP="008120A4">
      <w:pPr>
        <w:ind w:firstLine="709"/>
        <w:jc w:val="both"/>
        <w:rPr>
          <w:sz w:val="28"/>
          <w:szCs w:val="28"/>
          <w:lang w:val="ru-RU"/>
        </w:rPr>
      </w:pPr>
    </w:p>
    <w:p w:rsidR="008120A4" w:rsidRPr="00CC3E8A" w:rsidRDefault="008120A4" w:rsidP="008120A4">
      <w:pPr>
        <w:ind w:firstLine="709"/>
        <w:jc w:val="both"/>
        <w:rPr>
          <w:sz w:val="28"/>
          <w:szCs w:val="28"/>
          <w:lang w:val="ru-RU"/>
        </w:rPr>
      </w:pPr>
    </w:p>
    <w:p w:rsidR="008120A4" w:rsidRPr="00CC3E8A" w:rsidRDefault="008120A4" w:rsidP="008120A4">
      <w:pPr>
        <w:ind w:firstLine="709"/>
        <w:jc w:val="both"/>
        <w:rPr>
          <w:sz w:val="28"/>
          <w:szCs w:val="28"/>
          <w:lang w:val="ru-RU"/>
        </w:rPr>
      </w:pPr>
    </w:p>
    <w:p w:rsidR="008120A4" w:rsidRPr="00CC3E8A" w:rsidRDefault="008120A4" w:rsidP="008120A4">
      <w:pPr>
        <w:ind w:firstLine="709"/>
        <w:jc w:val="both"/>
        <w:rPr>
          <w:sz w:val="28"/>
          <w:szCs w:val="28"/>
          <w:lang w:val="ru-RU"/>
        </w:rPr>
      </w:pPr>
    </w:p>
    <w:tbl>
      <w:tblPr>
        <w:tblW w:w="0" w:type="auto"/>
        <w:tblLook w:val="04A0"/>
      </w:tblPr>
      <w:tblGrid>
        <w:gridCol w:w="2943"/>
        <w:gridCol w:w="993"/>
        <w:gridCol w:w="6378"/>
      </w:tblGrid>
      <w:tr w:rsidR="00981529" w:rsidRPr="003C0519" w:rsidTr="00981529">
        <w:tc>
          <w:tcPr>
            <w:tcW w:w="2943" w:type="dxa"/>
          </w:tcPr>
          <w:p w:rsidR="00726F4D" w:rsidRPr="006B4ECA" w:rsidRDefault="00726F4D" w:rsidP="008120A4">
            <w:pPr>
              <w:tabs>
                <w:tab w:val="right" w:leader="dot" w:pos="9628"/>
              </w:tabs>
              <w:spacing w:before="120" w:after="120"/>
              <w:rPr>
                <w:b/>
                <w:caps/>
                <w:noProof/>
                <w:lang w:val="ru-RU"/>
              </w:rPr>
            </w:pPr>
            <w:r w:rsidRPr="006B4ECA">
              <w:rPr>
                <w:b/>
                <w:caps/>
                <w:noProof/>
                <w:lang w:val="ru-RU"/>
              </w:rPr>
              <w:t>Проект подготовили</w:t>
            </w:r>
          </w:p>
        </w:tc>
        <w:tc>
          <w:tcPr>
            <w:tcW w:w="993" w:type="dxa"/>
          </w:tcPr>
          <w:p w:rsidR="00726F4D" w:rsidRPr="006B4ECA" w:rsidRDefault="00726F4D" w:rsidP="008120A4">
            <w:pPr>
              <w:tabs>
                <w:tab w:val="right" w:leader="dot" w:pos="9628"/>
              </w:tabs>
              <w:spacing w:before="120" w:after="120"/>
              <w:ind w:left="285" w:hanging="109"/>
              <w:rPr>
                <w:b/>
                <w:caps/>
                <w:noProof/>
                <w:lang w:val="ru-RU"/>
              </w:rPr>
            </w:pPr>
          </w:p>
        </w:tc>
        <w:tc>
          <w:tcPr>
            <w:tcW w:w="6378" w:type="dxa"/>
          </w:tcPr>
          <w:p w:rsidR="007907C4" w:rsidRPr="00BC2406" w:rsidRDefault="007907C4" w:rsidP="005629B8">
            <w:pPr>
              <w:rPr>
                <w:sz w:val="28"/>
                <w:szCs w:val="28"/>
                <w:lang w:val="ru-RU"/>
              </w:rPr>
            </w:pPr>
            <w:r w:rsidRPr="00BC2406">
              <w:rPr>
                <w:sz w:val="28"/>
                <w:szCs w:val="28"/>
                <w:lang w:val="ru-RU"/>
              </w:rPr>
              <w:t>Соболев В.Е.</w:t>
            </w:r>
            <w:r w:rsidR="00726F4D" w:rsidRPr="00BC2406">
              <w:rPr>
                <w:sz w:val="28"/>
                <w:szCs w:val="28"/>
                <w:lang w:val="ru-RU"/>
              </w:rPr>
              <w:t xml:space="preserve">, </w:t>
            </w:r>
            <w:r w:rsidRPr="00BC2406">
              <w:rPr>
                <w:sz w:val="28"/>
                <w:szCs w:val="28"/>
                <w:lang w:val="ru-RU"/>
              </w:rPr>
              <w:t>директор</w:t>
            </w:r>
          </w:p>
          <w:p w:rsidR="00726F4D" w:rsidRPr="00BC2406" w:rsidRDefault="007907C4" w:rsidP="005629B8">
            <w:pPr>
              <w:rPr>
                <w:sz w:val="28"/>
                <w:szCs w:val="28"/>
                <w:lang w:val="ru-RU"/>
              </w:rPr>
            </w:pPr>
            <w:r w:rsidRPr="00BC2406">
              <w:rPr>
                <w:sz w:val="28"/>
                <w:szCs w:val="28"/>
                <w:lang w:val="ru-RU"/>
              </w:rPr>
              <w:t xml:space="preserve"> ООО «ГИП-Энерго»</w:t>
            </w:r>
          </w:p>
          <w:p w:rsidR="00726F4D" w:rsidRPr="00BC2406" w:rsidRDefault="00726F4D" w:rsidP="005629B8">
            <w:pPr>
              <w:rPr>
                <w:sz w:val="28"/>
                <w:szCs w:val="28"/>
                <w:lang w:val="ru-RU"/>
              </w:rPr>
            </w:pPr>
          </w:p>
        </w:tc>
      </w:tr>
      <w:tr w:rsidR="00981529" w:rsidRPr="003C0519" w:rsidTr="00981529">
        <w:tc>
          <w:tcPr>
            <w:tcW w:w="2943" w:type="dxa"/>
          </w:tcPr>
          <w:p w:rsidR="00726F4D" w:rsidRPr="00BC2406" w:rsidRDefault="00726F4D" w:rsidP="008120A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</w:p>
        </w:tc>
        <w:tc>
          <w:tcPr>
            <w:tcW w:w="993" w:type="dxa"/>
          </w:tcPr>
          <w:p w:rsidR="00726F4D" w:rsidRPr="00BC2406" w:rsidRDefault="00726F4D" w:rsidP="008120A4">
            <w:pPr>
              <w:tabs>
                <w:tab w:val="right" w:leader="dot" w:pos="9628"/>
              </w:tabs>
              <w:spacing w:before="120" w:after="120"/>
              <w:ind w:left="285" w:firstLine="709"/>
              <w:rPr>
                <w:b/>
                <w:caps/>
                <w:noProof/>
                <w:lang w:val="ru-RU"/>
              </w:rPr>
            </w:pPr>
          </w:p>
        </w:tc>
        <w:tc>
          <w:tcPr>
            <w:tcW w:w="6378" w:type="dxa"/>
          </w:tcPr>
          <w:p w:rsidR="00726F4D" w:rsidRPr="00BC2406" w:rsidRDefault="007907C4" w:rsidP="005629B8">
            <w:pPr>
              <w:ind w:firstLine="34"/>
              <w:rPr>
                <w:sz w:val="28"/>
                <w:szCs w:val="28"/>
                <w:lang w:val="ru-RU"/>
              </w:rPr>
            </w:pPr>
            <w:r w:rsidRPr="00BC2406">
              <w:rPr>
                <w:sz w:val="28"/>
                <w:szCs w:val="28"/>
                <w:lang w:val="ru-RU"/>
              </w:rPr>
              <w:t>Васильев Е.В.</w:t>
            </w:r>
            <w:r w:rsidR="00726F4D" w:rsidRPr="00BC2406">
              <w:rPr>
                <w:sz w:val="28"/>
                <w:szCs w:val="28"/>
                <w:lang w:val="ru-RU"/>
              </w:rPr>
              <w:t xml:space="preserve">, главный инженер </w:t>
            </w:r>
          </w:p>
          <w:p w:rsidR="00726F4D" w:rsidRPr="00BC2406" w:rsidRDefault="00726F4D" w:rsidP="005629B8">
            <w:pPr>
              <w:ind w:firstLine="34"/>
              <w:rPr>
                <w:sz w:val="28"/>
                <w:szCs w:val="28"/>
                <w:lang w:val="ru-RU"/>
              </w:rPr>
            </w:pPr>
            <w:r w:rsidRPr="00BC2406">
              <w:rPr>
                <w:sz w:val="28"/>
                <w:szCs w:val="28"/>
                <w:lang w:val="ru-RU"/>
              </w:rPr>
              <w:t>ООО «ГИП-Энерго»</w:t>
            </w:r>
          </w:p>
          <w:p w:rsidR="00726F4D" w:rsidRPr="00BC2406" w:rsidRDefault="00726F4D" w:rsidP="00726F4D">
            <w:pPr>
              <w:ind w:firstLine="34"/>
              <w:rPr>
                <w:sz w:val="28"/>
                <w:szCs w:val="28"/>
                <w:lang w:val="ru-RU"/>
              </w:rPr>
            </w:pPr>
          </w:p>
        </w:tc>
      </w:tr>
      <w:tr w:rsidR="00981529" w:rsidRPr="003C0519" w:rsidTr="00981529">
        <w:tc>
          <w:tcPr>
            <w:tcW w:w="2943" w:type="dxa"/>
          </w:tcPr>
          <w:p w:rsidR="00726F4D" w:rsidRPr="00BC2406" w:rsidRDefault="00726F4D" w:rsidP="008120A4">
            <w:pPr>
              <w:tabs>
                <w:tab w:val="right" w:leader="dot" w:pos="9628"/>
              </w:tabs>
              <w:spacing w:before="120" w:after="120"/>
              <w:ind w:left="285" w:firstLine="709"/>
              <w:rPr>
                <w:b/>
                <w:caps/>
                <w:noProof/>
                <w:lang w:val="ru-RU"/>
              </w:rPr>
            </w:pPr>
          </w:p>
        </w:tc>
        <w:tc>
          <w:tcPr>
            <w:tcW w:w="993" w:type="dxa"/>
          </w:tcPr>
          <w:p w:rsidR="00726F4D" w:rsidRPr="00BC2406" w:rsidRDefault="00726F4D" w:rsidP="008120A4">
            <w:pPr>
              <w:tabs>
                <w:tab w:val="right" w:leader="dot" w:pos="9628"/>
              </w:tabs>
              <w:spacing w:before="120" w:after="120"/>
              <w:ind w:left="285" w:firstLine="709"/>
              <w:rPr>
                <w:b/>
                <w:caps/>
                <w:noProof/>
                <w:lang w:val="ru-RU"/>
              </w:rPr>
            </w:pPr>
          </w:p>
        </w:tc>
        <w:tc>
          <w:tcPr>
            <w:tcW w:w="6378" w:type="dxa"/>
          </w:tcPr>
          <w:p w:rsidR="00726F4D" w:rsidRPr="00B27C10" w:rsidRDefault="007907C4" w:rsidP="005629B8">
            <w:pPr>
              <w:ind w:firstLine="34"/>
              <w:rPr>
                <w:sz w:val="28"/>
                <w:szCs w:val="28"/>
                <w:lang w:val="ru-RU"/>
              </w:rPr>
            </w:pPr>
            <w:proofErr w:type="spellStart"/>
            <w:r w:rsidRPr="00B27C10">
              <w:rPr>
                <w:sz w:val="28"/>
                <w:szCs w:val="28"/>
                <w:lang w:val="ru-RU"/>
              </w:rPr>
              <w:t>Танюкевич</w:t>
            </w:r>
            <w:proofErr w:type="spellEnd"/>
            <w:r w:rsidRPr="00B27C10">
              <w:rPr>
                <w:sz w:val="28"/>
                <w:szCs w:val="28"/>
                <w:lang w:val="ru-RU"/>
              </w:rPr>
              <w:t xml:space="preserve"> А.В.</w:t>
            </w:r>
            <w:r w:rsidR="00726F4D" w:rsidRPr="00B27C10">
              <w:rPr>
                <w:sz w:val="28"/>
                <w:szCs w:val="28"/>
                <w:lang w:val="ru-RU"/>
              </w:rPr>
              <w:t xml:space="preserve">, начальник </w:t>
            </w:r>
            <w:proofErr w:type="spellStart"/>
            <w:r w:rsidR="00726F4D" w:rsidRPr="00B27C10">
              <w:rPr>
                <w:sz w:val="28"/>
                <w:szCs w:val="28"/>
                <w:lang w:val="ru-RU"/>
              </w:rPr>
              <w:t>ПТО</w:t>
            </w:r>
            <w:proofErr w:type="spellEnd"/>
            <w:r w:rsidR="00726F4D" w:rsidRPr="00B27C10">
              <w:rPr>
                <w:sz w:val="28"/>
                <w:szCs w:val="28"/>
                <w:lang w:val="ru-RU"/>
              </w:rPr>
              <w:t xml:space="preserve"> </w:t>
            </w:r>
          </w:p>
          <w:p w:rsidR="00726F4D" w:rsidRPr="00B27C10" w:rsidRDefault="00726F4D" w:rsidP="005629B8">
            <w:pPr>
              <w:ind w:firstLine="3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ООО</w:t>
            </w:r>
            <w:r w:rsidR="00373B23" w:rsidRPr="00B27C10">
              <w:rPr>
                <w:sz w:val="28"/>
                <w:szCs w:val="28"/>
                <w:lang w:val="ru-RU"/>
              </w:rPr>
              <w:t xml:space="preserve"> «</w:t>
            </w:r>
            <w:r w:rsidRPr="00B27C10">
              <w:rPr>
                <w:sz w:val="28"/>
                <w:szCs w:val="28"/>
                <w:lang w:val="ru-RU"/>
              </w:rPr>
              <w:t xml:space="preserve">ГИП-Энерго» </w:t>
            </w:r>
          </w:p>
          <w:p w:rsidR="00726F4D" w:rsidRPr="00B27C10" w:rsidRDefault="00726F4D" w:rsidP="00726F4D">
            <w:pPr>
              <w:ind w:firstLine="34"/>
              <w:rPr>
                <w:sz w:val="28"/>
                <w:szCs w:val="28"/>
                <w:lang w:val="ru-RU"/>
              </w:rPr>
            </w:pPr>
          </w:p>
        </w:tc>
      </w:tr>
      <w:tr w:rsidR="00981529" w:rsidRPr="003C0519" w:rsidTr="00981529">
        <w:tc>
          <w:tcPr>
            <w:tcW w:w="2943" w:type="dxa"/>
          </w:tcPr>
          <w:p w:rsidR="00726F4D" w:rsidRPr="00B27C10" w:rsidRDefault="00726F4D" w:rsidP="008120A4">
            <w:pPr>
              <w:tabs>
                <w:tab w:val="right" w:leader="dot" w:pos="9628"/>
              </w:tabs>
              <w:spacing w:before="120" w:after="120"/>
              <w:ind w:left="285" w:firstLine="709"/>
              <w:rPr>
                <w:b/>
                <w:caps/>
                <w:noProof/>
                <w:lang w:val="ru-RU"/>
              </w:rPr>
            </w:pPr>
          </w:p>
        </w:tc>
        <w:tc>
          <w:tcPr>
            <w:tcW w:w="993" w:type="dxa"/>
          </w:tcPr>
          <w:p w:rsidR="00726F4D" w:rsidRPr="00B27C10" w:rsidRDefault="00726F4D" w:rsidP="008120A4">
            <w:pPr>
              <w:tabs>
                <w:tab w:val="right" w:leader="dot" w:pos="9628"/>
              </w:tabs>
              <w:spacing w:before="120" w:after="120"/>
              <w:ind w:left="285" w:firstLine="709"/>
              <w:rPr>
                <w:b/>
                <w:caps/>
                <w:noProof/>
                <w:lang w:val="ru-RU"/>
              </w:rPr>
            </w:pPr>
          </w:p>
        </w:tc>
        <w:tc>
          <w:tcPr>
            <w:tcW w:w="6378" w:type="dxa"/>
          </w:tcPr>
          <w:p w:rsidR="00726F4D" w:rsidRPr="00B27C10" w:rsidRDefault="00726F4D" w:rsidP="008120A4">
            <w:pPr>
              <w:tabs>
                <w:tab w:val="right" w:leader="dot" w:pos="9628"/>
              </w:tabs>
              <w:spacing w:before="120" w:after="120"/>
              <w:ind w:left="285" w:firstLine="34"/>
              <w:rPr>
                <w:b/>
                <w:caps/>
                <w:noProof/>
                <w:lang w:val="ru-RU"/>
              </w:rPr>
            </w:pPr>
          </w:p>
        </w:tc>
      </w:tr>
    </w:tbl>
    <w:p w:rsidR="008120A4" w:rsidRDefault="008120A4" w:rsidP="008120A4">
      <w:pPr>
        <w:ind w:firstLine="709"/>
        <w:jc w:val="center"/>
        <w:rPr>
          <w:sz w:val="28"/>
          <w:szCs w:val="28"/>
        </w:rPr>
      </w:pPr>
      <w:r w:rsidRPr="008E567B">
        <w:rPr>
          <w:sz w:val="28"/>
          <w:szCs w:val="28"/>
        </w:rPr>
        <w:t>г. Уфа</w:t>
      </w:r>
    </w:p>
    <w:bookmarkEnd w:id="0"/>
    <w:p w:rsidR="008C56CA" w:rsidRDefault="00133455" w:rsidP="008120A4">
      <w:pPr>
        <w:pStyle w:val="21"/>
        <w:pageBreakBefore/>
        <w:spacing w:after="120"/>
        <w:jc w:val="center"/>
        <w:rPr>
          <w:rFonts w:ascii="Times New Roman" w:hAnsi="Times New Roman" w:cs="Times New Roman"/>
          <w:i w:val="0"/>
          <w:iCs w:val="0"/>
          <w:sz w:val="36"/>
          <w:szCs w:val="36"/>
        </w:rPr>
      </w:pPr>
      <w:r>
        <w:rPr>
          <w:rFonts w:ascii="Times New Roman" w:hAnsi="Times New Roman" w:cs="Times New Roman"/>
          <w:i w:val="0"/>
          <w:iCs w:val="0"/>
          <w:sz w:val="36"/>
          <w:szCs w:val="36"/>
        </w:rPr>
        <w:lastRenderedPageBreak/>
        <w:t>Содержание</w:t>
      </w:r>
    </w:p>
    <w:tbl>
      <w:tblPr>
        <w:tblStyle w:val="a8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22"/>
        <w:gridCol w:w="1134"/>
      </w:tblGrid>
      <w:tr w:rsidR="008C56CA" w:rsidRPr="00133455" w:rsidTr="00C8016D">
        <w:tc>
          <w:tcPr>
            <w:tcW w:w="9322" w:type="dxa"/>
          </w:tcPr>
          <w:p w:rsidR="005601FE" w:rsidRPr="00C8016D" w:rsidRDefault="005601FE" w:rsidP="0048075E">
            <w:pPr>
              <w:pStyle w:val="afffffc"/>
              <w:numPr>
                <w:ilvl w:val="0"/>
                <w:numId w:val="28"/>
              </w:numPr>
              <w:rPr>
                <w:rFonts w:ascii="Times New Roman" w:hAnsi="Times New Roman"/>
              </w:rPr>
            </w:pPr>
            <w:r w:rsidRPr="00C8016D">
              <w:rPr>
                <w:rFonts w:ascii="Times New Roman" w:hAnsi="Times New Roman"/>
                <w:iCs/>
              </w:rPr>
              <w:t xml:space="preserve">Резюме </w:t>
            </w:r>
            <w:r w:rsidR="005F0939">
              <w:rPr>
                <w:rFonts w:ascii="Times New Roman" w:hAnsi="Times New Roman"/>
                <w:iCs/>
                <w:lang w:val="ru-RU"/>
              </w:rPr>
              <w:t xml:space="preserve">корректировки </w:t>
            </w:r>
            <w:r w:rsidRPr="00C8016D">
              <w:rPr>
                <w:rFonts w:ascii="Times New Roman" w:hAnsi="Times New Roman"/>
                <w:iCs/>
              </w:rPr>
              <w:t xml:space="preserve">инвестиционной программы </w:t>
            </w:r>
          </w:p>
          <w:p w:rsidR="008C56CA" w:rsidRPr="00C8016D" w:rsidRDefault="005601FE" w:rsidP="00E658F2">
            <w:pPr>
              <w:rPr>
                <w:rFonts w:ascii="Times New Roman" w:hAnsi="Times New Roman"/>
                <w:lang w:val="ru-RU"/>
              </w:rPr>
            </w:pPr>
            <w:r w:rsidRPr="00C8016D">
              <w:rPr>
                <w:rFonts w:ascii="Times New Roman" w:hAnsi="Times New Roman"/>
                <w:lang w:val="ru-RU"/>
              </w:rPr>
              <w:t>ООО «ГИП-Энерго» на 2017-20</w:t>
            </w:r>
            <w:r w:rsidR="00E658F2">
              <w:rPr>
                <w:rFonts w:ascii="Times New Roman" w:hAnsi="Times New Roman"/>
                <w:lang w:val="ru-RU"/>
              </w:rPr>
              <w:t>21</w:t>
            </w:r>
            <w:r w:rsidRPr="00C8016D">
              <w:rPr>
                <w:rFonts w:ascii="Times New Roman" w:hAnsi="Times New Roman"/>
                <w:lang w:val="ru-RU"/>
              </w:rPr>
              <w:t xml:space="preserve"> годы     </w:t>
            </w:r>
            <w:r w:rsidR="00E06897" w:rsidRPr="00C8016D">
              <w:rPr>
                <w:rFonts w:ascii="Times New Roman" w:hAnsi="Times New Roman"/>
                <w:lang w:val="ru-RU"/>
              </w:rPr>
              <w:t>……………………………</w:t>
            </w:r>
            <w:r w:rsidR="00133455" w:rsidRPr="00C8016D">
              <w:rPr>
                <w:rFonts w:ascii="Times New Roman" w:hAnsi="Times New Roman"/>
                <w:lang w:val="ru-RU"/>
              </w:rPr>
              <w:t>………</w:t>
            </w:r>
            <w:r w:rsidR="00C8016D">
              <w:rPr>
                <w:rFonts w:ascii="Times New Roman" w:hAnsi="Times New Roman"/>
                <w:lang w:val="ru-RU"/>
              </w:rPr>
              <w:t>……………..</w:t>
            </w:r>
          </w:p>
        </w:tc>
        <w:tc>
          <w:tcPr>
            <w:tcW w:w="1134" w:type="dxa"/>
            <w:vAlign w:val="bottom"/>
          </w:tcPr>
          <w:p w:rsidR="008C56CA" w:rsidRPr="00E658F2" w:rsidRDefault="00E658F2" w:rsidP="00067BC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</w:tr>
      <w:tr w:rsidR="008C56CA" w:rsidRPr="00133455" w:rsidTr="00C8016D">
        <w:tc>
          <w:tcPr>
            <w:tcW w:w="9322" w:type="dxa"/>
          </w:tcPr>
          <w:p w:rsidR="008C56CA" w:rsidRPr="00C8016D" w:rsidRDefault="0048075E" w:rsidP="00816E82">
            <w:pPr>
              <w:pStyle w:val="afffffc"/>
              <w:numPr>
                <w:ilvl w:val="0"/>
                <w:numId w:val="28"/>
              </w:numPr>
              <w:rPr>
                <w:lang w:val="ru-RU"/>
              </w:rPr>
            </w:pPr>
            <w:r w:rsidRPr="00816E82">
              <w:rPr>
                <w:lang w:val="ru-RU"/>
              </w:rPr>
              <w:t>Состояние системы электроснабжения,</w:t>
            </w:r>
            <w:r w:rsidR="00816E82">
              <w:rPr>
                <w:lang w:val="ru-RU"/>
              </w:rPr>
              <w:t xml:space="preserve"> э</w:t>
            </w:r>
            <w:r w:rsidRPr="00816E82">
              <w:rPr>
                <w:lang w:val="ru-RU"/>
              </w:rPr>
              <w:t>ксплуатируемой ООО «</w:t>
            </w:r>
            <w:proofErr w:type="spellStart"/>
            <w:r w:rsidRPr="00816E82">
              <w:rPr>
                <w:lang w:val="ru-RU"/>
              </w:rPr>
              <w:t>Гип-Энерго</w:t>
            </w:r>
            <w:proofErr w:type="spellEnd"/>
            <w:r w:rsidRPr="00816E82">
              <w:rPr>
                <w:lang w:val="ru-RU"/>
              </w:rPr>
              <w:t xml:space="preserve">» </w:t>
            </w:r>
            <w:r w:rsidR="00C8016D">
              <w:rPr>
                <w:lang w:val="ru-RU"/>
              </w:rPr>
              <w:t>......</w:t>
            </w:r>
          </w:p>
        </w:tc>
        <w:tc>
          <w:tcPr>
            <w:tcW w:w="1134" w:type="dxa"/>
            <w:vAlign w:val="bottom"/>
          </w:tcPr>
          <w:p w:rsidR="008C56CA" w:rsidRPr="00961F9D" w:rsidRDefault="00961F9D" w:rsidP="00067BC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</w:tr>
      <w:tr w:rsidR="008C56CA" w:rsidRPr="00133455" w:rsidTr="00C8016D">
        <w:tc>
          <w:tcPr>
            <w:tcW w:w="9322" w:type="dxa"/>
          </w:tcPr>
          <w:p w:rsidR="008C56CA" w:rsidRPr="00C8016D" w:rsidRDefault="008C56CA" w:rsidP="00C8016D">
            <w:pPr>
              <w:pStyle w:val="afffffc"/>
              <w:numPr>
                <w:ilvl w:val="0"/>
                <w:numId w:val="28"/>
              </w:numPr>
              <w:rPr>
                <w:rFonts w:ascii="Times New Roman" w:hAnsi="Times New Roman"/>
                <w:lang w:val="ru-RU"/>
              </w:rPr>
            </w:pPr>
            <w:r w:rsidRPr="00C8016D">
              <w:rPr>
                <w:rFonts w:ascii="Times New Roman" w:hAnsi="Times New Roman"/>
                <w:lang w:val="ru-RU"/>
              </w:rPr>
              <w:t>Краткое описание производственной деятельност</w:t>
            </w:r>
            <w:proofErr w:type="gramStart"/>
            <w:r w:rsidRPr="00C8016D">
              <w:rPr>
                <w:rFonts w:ascii="Times New Roman" w:hAnsi="Times New Roman"/>
                <w:lang w:val="ru-RU"/>
              </w:rPr>
              <w:t>и ООО</w:t>
            </w:r>
            <w:proofErr w:type="gramEnd"/>
            <w:r w:rsidRPr="00C8016D">
              <w:rPr>
                <w:rFonts w:ascii="Times New Roman" w:hAnsi="Times New Roman"/>
                <w:lang w:val="ru-RU"/>
              </w:rPr>
              <w:t xml:space="preserve"> «</w:t>
            </w:r>
            <w:proofErr w:type="spellStart"/>
            <w:r w:rsidRPr="00C8016D">
              <w:rPr>
                <w:rFonts w:ascii="Times New Roman" w:hAnsi="Times New Roman"/>
                <w:lang w:val="ru-RU"/>
              </w:rPr>
              <w:t>ГИП-энерго</w:t>
            </w:r>
            <w:proofErr w:type="spellEnd"/>
            <w:r w:rsidRPr="00C8016D">
              <w:rPr>
                <w:rFonts w:ascii="Times New Roman" w:hAnsi="Times New Roman"/>
                <w:lang w:val="ru-RU"/>
              </w:rPr>
              <w:t>»</w:t>
            </w:r>
            <w:r w:rsidR="00133455" w:rsidRPr="00C8016D">
              <w:rPr>
                <w:rFonts w:ascii="Times New Roman" w:hAnsi="Times New Roman"/>
                <w:lang w:val="ru-RU"/>
              </w:rPr>
              <w:t xml:space="preserve"> </w:t>
            </w:r>
            <w:r w:rsidR="00C8016D">
              <w:rPr>
                <w:rFonts w:ascii="Times New Roman" w:hAnsi="Times New Roman"/>
                <w:lang w:val="ru-RU"/>
              </w:rPr>
              <w:t>................</w:t>
            </w:r>
          </w:p>
        </w:tc>
        <w:tc>
          <w:tcPr>
            <w:tcW w:w="1134" w:type="dxa"/>
            <w:vAlign w:val="bottom"/>
          </w:tcPr>
          <w:p w:rsidR="008C56CA" w:rsidRPr="00C8016D" w:rsidRDefault="00133455" w:rsidP="00067BC0">
            <w:pPr>
              <w:rPr>
                <w:rFonts w:ascii="Times New Roman" w:hAnsi="Times New Roman"/>
              </w:rPr>
            </w:pPr>
            <w:r w:rsidRPr="00C8016D">
              <w:rPr>
                <w:rFonts w:ascii="Times New Roman" w:hAnsi="Times New Roman"/>
              </w:rPr>
              <w:t>7</w:t>
            </w:r>
          </w:p>
        </w:tc>
      </w:tr>
      <w:tr w:rsidR="008C56CA" w:rsidRPr="00133455" w:rsidTr="00C8016D">
        <w:tc>
          <w:tcPr>
            <w:tcW w:w="9322" w:type="dxa"/>
          </w:tcPr>
          <w:p w:rsidR="008C56CA" w:rsidRPr="00C8016D" w:rsidRDefault="00133455" w:rsidP="0050049C">
            <w:pPr>
              <w:pStyle w:val="22"/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hAnsi="Times New Roman"/>
                <w:lang w:val="ru-RU"/>
              </w:rPr>
            </w:pPr>
            <w:r w:rsidRPr="00816E82">
              <w:rPr>
                <w:rFonts w:ascii="Times New Roman" w:hAnsi="Times New Roman"/>
                <w:lang w:val="ru-RU"/>
              </w:rPr>
              <w:t>Описание</w:t>
            </w:r>
            <w:r w:rsidRPr="00C8016D">
              <w:rPr>
                <w:rFonts w:ascii="Times New Roman" w:hAnsi="Times New Roman"/>
              </w:rPr>
              <w:t> </w:t>
            </w:r>
            <w:r w:rsidRPr="00816E82">
              <w:rPr>
                <w:rFonts w:ascii="Times New Roman" w:hAnsi="Times New Roman"/>
                <w:lang w:val="ru-RU"/>
              </w:rPr>
              <w:t>инвестиционной программы</w:t>
            </w:r>
            <w:r w:rsidR="00816E82">
              <w:rPr>
                <w:rFonts w:ascii="Times New Roman" w:hAnsi="Times New Roman"/>
                <w:lang w:val="ru-RU"/>
              </w:rPr>
              <w:t xml:space="preserve"> п</w:t>
            </w:r>
            <w:r w:rsidRPr="00816E82">
              <w:rPr>
                <w:rFonts w:ascii="Times New Roman" w:hAnsi="Times New Roman"/>
                <w:lang w:val="ru-RU"/>
              </w:rPr>
              <w:t>о мероприятиям с 2017-20</w:t>
            </w:r>
            <w:r w:rsidR="0050049C" w:rsidRPr="0050049C">
              <w:rPr>
                <w:rFonts w:ascii="Times New Roman" w:hAnsi="Times New Roman"/>
                <w:lang w:val="ru-RU"/>
              </w:rPr>
              <w:t>21</w:t>
            </w:r>
            <w:r w:rsidRPr="00816E82">
              <w:rPr>
                <w:rFonts w:ascii="Times New Roman" w:hAnsi="Times New Roman"/>
                <w:lang w:val="ru-RU"/>
              </w:rPr>
              <w:t xml:space="preserve"> год.</w:t>
            </w:r>
            <w:r w:rsidR="00C8016D">
              <w:rPr>
                <w:rFonts w:ascii="Times New Roman" w:hAnsi="Times New Roman"/>
                <w:lang w:val="ru-RU"/>
              </w:rPr>
              <w:t>……….</w:t>
            </w:r>
          </w:p>
        </w:tc>
        <w:tc>
          <w:tcPr>
            <w:tcW w:w="1134" w:type="dxa"/>
            <w:vAlign w:val="bottom"/>
          </w:tcPr>
          <w:p w:rsidR="008C56CA" w:rsidRPr="00C8016D" w:rsidRDefault="001E693B" w:rsidP="00067BC0">
            <w:pPr>
              <w:rPr>
                <w:rFonts w:ascii="Times New Roman" w:hAnsi="Times New Roman"/>
                <w:lang w:val="ru-RU"/>
              </w:rPr>
            </w:pPr>
            <w:r w:rsidRPr="00C8016D">
              <w:rPr>
                <w:rFonts w:ascii="Times New Roman" w:hAnsi="Times New Roman"/>
                <w:lang w:val="ru-RU"/>
              </w:rPr>
              <w:t>8</w:t>
            </w:r>
          </w:p>
        </w:tc>
      </w:tr>
      <w:tr w:rsidR="008C56CA" w:rsidRPr="00133455" w:rsidTr="00C8016D">
        <w:tc>
          <w:tcPr>
            <w:tcW w:w="9322" w:type="dxa"/>
          </w:tcPr>
          <w:p w:rsidR="008C56CA" w:rsidRPr="00C8016D" w:rsidRDefault="00067BC0" w:rsidP="0050049C">
            <w:pPr>
              <w:pStyle w:val="afffffc"/>
              <w:numPr>
                <w:ilvl w:val="0"/>
                <w:numId w:val="28"/>
              </w:numPr>
              <w:rPr>
                <w:rFonts w:ascii="Times New Roman" w:hAnsi="Times New Roman"/>
                <w:lang w:val="ru-RU"/>
              </w:rPr>
            </w:pPr>
            <w:r w:rsidRPr="00C8016D">
              <w:rPr>
                <w:rFonts w:ascii="Times New Roman" w:hAnsi="Times New Roman"/>
                <w:lang w:val="ru-RU"/>
              </w:rPr>
              <w:t>Расчет инвестиционных затрат</w:t>
            </w:r>
            <w:r w:rsidRPr="00C8016D">
              <w:rPr>
                <w:rFonts w:ascii="Times New Roman" w:hAnsi="Times New Roman"/>
                <w:caps/>
                <w:lang w:val="ru-RU"/>
              </w:rPr>
              <w:t xml:space="preserve">, </w:t>
            </w:r>
            <w:r w:rsidRPr="00C8016D">
              <w:rPr>
                <w:rFonts w:ascii="Times New Roman" w:hAnsi="Times New Roman"/>
                <w:lang w:val="ru-RU"/>
              </w:rPr>
              <w:t>включаемых в тариф на услуги по передаче эле</w:t>
            </w:r>
            <w:r w:rsidRPr="00C8016D">
              <w:rPr>
                <w:rFonts w:ascii="Times New Roman" w:hAnsi="Times New Roman"/>
                <w:lang w:val="ru-RU"/>
              </w:rPr>
              <w:t>к</w:t>
            </w:r>
            <w:r w:rsidRPr="00C8016D">
              <w:rPr>
                <w:rFonts w:ascii="Times New Roman" w:hAnsi="Times New Roman"/>
                <w:lang w:val="ru-RU"/>
              </w:rPr>
              <w:t>трической энергии</w:t>
            </w:r>
            <w:r w:rsidR="00365134" w:rsidRPr="00C8016D">
              <w:rPr>
                <w:rFonts w:ascii="Times New Roman" w:hAnsi="Times New Roman"/>
                <w:lang w:val="ru-RU"/>
              </w:rPr>
              <w:t xml:space="preserve"> </w:t>
            </w:r>
            <w:r w:rsidR="00133455" w:rsidRPr="00C8016D">
              <w:rPr>
                <w:rFonts w:ascii="Times New Roman" w:hAnsi="Times New Roman"/>
                <w:lang w:val="ru-RU"/>
              </w:rPr>
              <w:t>по мероприятиям с 2017-20</w:t>
            </w:r>
            <w:r w:rsidR="0050049C" w:rsidRPr="0050049C">
              <w:rPr>
                <w:rFonts w:ascii="Times New Roman" w:hAnsi="Times New Roman"/>
                <w:lang w:val="ru-RU"/>
              </w:rPr>
              <w:t>21</w:t>
            </w:r>
            <w:r w:rsidR="00133455" w:rsidRPr="00C8016D">
              <w:rPr>
                <w:rFonts w:ascii="Times New Roman" w:hAnsi="Times New Roman"/>
                <w:lang w:val="ru-RU"/>
              </w:rPr>
              <w:t xml:space="preserve"> г. </w:t>
            </w:r>
            <w:r w:rsidR="00365134" w:rsidRPr="00C8016D">
              <w:rPr>
                <w:rFonts w:ascii="Times New Roman" w:hAnsi="Times New Roman"/>
                <w:lang w:val="ru-RU"/>
              </w:rPr>
              <w:t>.......</w:t>
            </w:r>
            <w:r w:rsidR="00C8016D">
              <w:rPr>
                <w:rFonts w:ascii="Times New Roman" w:hAnsi="Times New Roman"/>
                <w:lang w:val="ru-RU"/>
              </w:rPr>
              <w:t>............................................</w:t>
            </w:r>
          </w:p>
        </w:tc>
        <w:tc>
          <w:tcPr>
            <w:tcW w:w="1134" w:type="dxa"/>
            <w:vAlign w:val="bottom"/>
          </w:tcPr>
          <w:p w:rsidR="008C56CA" w:rsidRPr="00C8016D" w:rsidRDefault="008C56CA" w:rsidP="00C8016D">
            <w:pPr>
              <w:rPr>
                <w:rFonts w:ascii="Times New Roman" w:hAnsi="Times New Roman"/>
                <w:lang w:val="ru-RU"/>
              </w:rPr>
            </w:pPr>
            <w:r w:rsidRPr="00C8016D">
              <w:rPr>
                <w:rFonts w:ascii="Times New Roman" w:hAnsi="Times New Roman"/>
              </w:rPr>
              <w:t>1</w:t>
            </w:r>
            <w:r w:rsidR="00C8016D">
              <w:rPr>
                <w:rFonts w:ascii="Times New Roman" w:hAnsi="Times New Roman"/>
                <w:lang w:val="ru-RU"/>
              </w:rPr>
              <w:t>5</w:t>
            </w:r>
          </w:p>
        </w:tc>
      </w:tr>
      <w:tr w:rsidR="00067BC0" w:rsidRPr="00133455" w:rsidTr="00C8016D">
        <w:tc>
          <w:tcPr>
            <w:tcW w:w="9322" w:type="dxa"/>
          </w:tcPr>
          <w:p w:rsidR="00067BC0" w:rsidRPr="00C8016D" w:rsidRDefault="00B1741A" w:rsidP="00B1741A">
            <w:pPr>
              <w:pStyle w:val="afffffc"/>
              <w:numPr>
                <w:ilvl w:val="0"/>
                <w:numId w:val="28"/>
              </w:numPr>
              <w:rPr>
                <w:rFonts w:ascii="Times New Roman" w:hAnsi="Times New Roman"/>
                <w:spacing w:val="20"/>
                <w:lang w:val="ru-RU"/>
              </w:rPr>
            </w:pPr>
            <w:r w:rsidRPr="00C8016D">
              <w:rPr>
                <w:rFonts w:ascii="Times New Roman" w:hAnsi="Times New Roman"/>
                <w:lang w:val="ru-RU"/>
              </w:rPr>
              <w:t xml:space="preserve">Оценка эффективности </w:t>
            </w:r>
            <w:proofErr w:type="spellStart"/>
            <w:r w:rsidRPr="00C8016D">
              <w:rPr>
                <w:rFonts w:ascii="Times New Roman" w:hAnsi="Times New Roman"/>
                <w:lang w:val="ru-RU"/>
              </w:rPr>
              <w:t>ИП</w:t>
            </w:r>
            <w:proofErr w:type="spellEnd"/>
            <w:r w:rsidRPr="00C8016D">
              <w:rPr>
                <w:rFonts w:ascii="Times New Roman" w:hAnsi="Times New Roman"/>
                <w:lang w:val="ru-RU"/>
              </w:rPr>
              <w:t xml:space="preserve"> ООО «ГИП-Энерго» ……………………...</w:t>
            </w:r>
            <w:r w:rsidR="00C8016D">
              <w:rPr>
                <w:rFonts w:ascii="Times New Roman" w:hAnsi="Times New Roman"/>
                <w:lang w:val="ru-RU"/>
              </w:rPr>
              <w:t>....................</w:t>
            </w:r>
          </w:p>
        </w:tc>
        <w:tc>
          <w:tcPr>
            <w:tcW w:w="1134" w:type="dxa"/>
            <w:vAlign w:val="bottom"/>
          </w:tcPr>
          <w:p w:rsidR="00067BC0" w:rsidRPr="00C8016D" w:rsidRDefault="00B1741A" w:rsidP="00C8016D">
            <w:pPr>
              <w:rPr>
                <w:rFonts w:ascii="Times New Roman" w:hAnsi="Times New Roman"/>
                <w:lang w:val="ru-RU"/>
              </w:rPr>
            </w:pPr>
            <w:r w:rsidRPr="00C8016D">
              <w:rPr>
                <w:rFonts w:ascii="Times New Roman" w:hAnsi="Times New Roman"/>
                <w:lang w:val="ru-RU"/>
              </w:rPr>
              <w:t>1</w:t>
            </w:r>
            <w:r w:rsidR="00C8016D">
              <w:rPr>
                <w:rFonts w:ascii="Times New Roman" w:hAnsi="Times New Roman"/>
                <w:lang w:val="ru-RU"/>
              </w:rPr>
              <w:t>5</w:t>
            </w:r>
          </w:p>
        </w:tc>
      </w:tr>
    </w:tbl>
    <w:p w:rsidR="00961F9D" w:rsidRDefault="00961F9D" w:rsidP="002342DA">
      <w:pPr>
        <w:jc w:val="both"/>
        <w:rPr>
          <w:rFonts w:ascii="Times New Roman" w:hAnsi="Times New Roman"/>
          <w:lang w:val="ru-RU"/>
        </w:rPr>
      </w:pPr>
    </w:p>
    <w:p w:rsidR="005F4745" w:rsidRPr="007B1852" w:rsidRDefault="00B938AA" w:rsidP="002342DA">
      <w:pPr>
        <w:jc w:val="both"/>
        <w:rPr>
          <w:rFonts w:ascii="Times New Roman" w:hAnsi="Times New Roman"/>
          <w:lang w:val="ru-RU"/>
        </w:rPr>
      </w:pPr>
      <w:r w:rsidRPr="007B1852">
        <w:rPr>
          <w:rFonts w:ascii="Times New Roman" w:hAnsi="Times New Roman"/>
          <w:lang w:val="ru-RU"/>
        </w:rPr>
        <w:t>Приложения к инвестиционной программе</w:t>
      </w:r>
      <w:r w:rsidR="005F4745" w:rsidRPr="007B1852">
        <w:rPr>
          <w:rFonts w:ascii="Times New Roman" w:hAnsi="Times New Roman"/>
          <w:lang w:val="ru-RU"/>
        </w:rPr>
        <w:t xml:space="preserve"> </w:t>
      </w:r>
      <w:r w:rsidRPr="007B1852">
        <w:rPr>
          <w:rFonts w:ascii="Times New Roman" w:hAnsi="Times New Roman"/>
          <w:lang w:val="ru-RU"/>
        </w:rPr>
        <w:t>ООО</w:t>
      </w:r>
      <w:r w:rsidR="005F4745" w:rsidRPr="007B1852">
        <w:rPr>
          <w:rFonts w:ascii="Times New Roman" w:hAnsi="Times New Roman"/>
          <w:lang w:val="ru-RU"/>
        </w:rPr>
        <w:t xml:space="preserve"> «ГИП-Энерго» на 2017-20</w:t>
      </w:r>
      <w:r w:rsidR="0050049C" w:rsidRPr="0050049C">
        <w:rPr>
          <w:rFonts w:ascii="Times New Roman" w:hAnsi="Times New Roman"/>
          <w:lang w:val="ru-RU"/>
        </w:rPr>
        <w:t>21</w:t>
      </w:r>
      <w:r w:rsidR="005F4745" w:rsidRPr="007B1852">
        <w:rPr>
          <w:rFonts w:ascii="Times New Roman" w:hAnsi="Times New Roman"/>
          <w:lang w:val="ru-RU"/>
        </w:rPr>
        <w:t xml:space="preserve"> годы</w:t>
      </w:r>
    </w:p>
    <w:p w:rsidR="00961F9D" w:rsidRDefault="005F4745" w:rsidP="002342DA">
      <w:pPr>
        <w:jc w:val="both"/>
        <w:rPr>
          <w:rFonts w:ascii="Times New Roman" w:hAnsi="Times New Roman"/>
          <w:lang w:val="ru-RU"/>
        </w:rPr>
      </w:pPr>
      <w:r w:rsidRPr="007B1852">
        <w:rPr>
          <w:rFonts w:ascii="Times New Roman" w:hAnsi="Times New Roman"/>
          <w:lang w:val="ru-RU"/>
        </w:rPr>
        <w:t>в соответствии</w:t>
      </w:r>
      <w:r w:rsidRPr="007B1852">
        <w:rPr>
          <w:lang w:val="ru-RU"/>
        </w:rPr>
        <w:t xml:space="preserve"> </w:t>
      </w:r>
      <w:proofErr w:type="gramStart"/>
      <w:r w:rsidR="000D40D8" w:rsidRPr="000D40D8">
        <w:rPr>
          <w:lang w:val="ru-RU"/>
        </w:rPr>
        <w:t>к</w:t>
      </w:r>
      <w:proofErr w:type="gramEnd"/>
      <w:r w:rsidR="000D40D8" w:rsidRPr="000D40D8">
        <w:rPr>
          <w:lang w:val="ru-RU"/>
        </w:rPr>
        <w:t xml:space="preserve"> </w:t>
      </w:r>
      <w:proofErr w:type="gramStart"/>
      <w:r w:rsidR="000D40D8" w:rsidRPr="000D40D8">
        <w:rPr>
          <w:lang w:val="ru-RU"/>
        </w:rPr>
        <w:t>приказ</w:t>
      </w:r>
      <w:r w:rsidR="000D40D8">
        <w:rPr>
          <w:lang w:val="ru-RU"/>
        </w:rPr>
        <w:t>ом</w:t>
      </w:r>
      <w:proofErr w:type="gramEnd"/>
      <w:r w:rsidR="000D40D8" w:rsidRPr="000D40D8">
        <w:rPr>
          <w:lang w:val="ru-RU"/>
        </w:rPr>
        <w:t xml:space="preserve"> Минэнерго России</w:t>
      </w:r>
      <w:r w:rsidR="000D40D8">
        <w:rPr>
          <w:lang w:val="ru-RU"/>
        </w:rPr>
        <w:t xml:space="preserve"> </w:t>
      </w:r>
      <w:r w:rsidR="000D40D8" w:rsidRPr="000D40D8">
        <w:rPr>
          <w:lang w:val="ru-RU"/>
        </w:rPr>
        <w:t>от 05.05.2016 г. № 380</w:t>
      </w:r>
      <w:r w:rsidRPr="007B1852">
        <w:rPr>
          <w:rFonts w:ascii="Times New Roman" w:hAnsi="Times New Roman"/>
          <w:lang w:val="ru-RU"/>
        </w:rPr>
        <w:t>:</w:t>
      </w:r>
      <w:r w:rsidR="00B938AA" w:rsidRPr="007B1852">
        <w:rPr>
          <w:rFonts w:ascii="Times New Roman" w:hAnsi="Times New Roman"/>
          <w:lang w:val="ru-RU"/>
        </w:rPr>
        <w:t xml:space="preserve">   </w:t>
      </w:r>
    </w:p>
    <w:p w:rsidR="00231434" w:rsidRDefault="00B938AA" w:rsidP="002342DA">
      <w:pPr>
        <w:jc w:val="both"/>
        <w:rPr>
          <w:rFonts w:ascii="Times New Roman" w:hAnsi="Times New Roman"/>
          <w:lang w:val="ru-RU"/>
        </w:rPr>
      </w:pPr>
      <w:r w:rsidRPr="007B1852">
        <w:rPr>
          <w:rFonts w:ascii="Times New Roman" w:hAnsi="Times New Roman"/>
          <w:lang w:val="ru-RU"/>
        </w:rPr>
        <w:t xml:space="preserve"> </w:t>
      </w:r>
    </w:p>
    <w:p w:rsidR="00FB0853" w:rsidRDefault="00FB0853" w:rsidP="002342DA">
      <w:pPr>
        <w:jc w:val="both"/>
        <w:rPr>
          <w:rFonts w:ascii="Times New Roman" w:hAnsi="Times New Roman"/>
          <w:lang w:val="ru-RU"/>
        </w:rPr>
      </w:pPr>
    </w:p>
    <w:p w:rsidR="00FB0853" w:rsidRPr="00766C4F" w:rsidRDefault="009F437B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1. Перечень инвестиционных проектов (Год раскрытия информации: 2016 год)</w:t>
      </w:r>
    </w:p>
    <w:p w:rsidR="009F437B" w:rsidRPr="00766C4F" w:rsidRDefault="009F437B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1. Перечень инвестиционных проектов (Год раскрытия информации: 2017 год)</w:t>
      </w:r>
    </w:p>
    <w:p w:rsidR="009F437B" w:rsidRPr="00766C4F" w:rsidRDefault="009F437B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1. Перечень инвестиционных проектов (Год раскрытия информации: 2017 год)</w:t>
      </w:r>
    </w:p>
    <w:p w:rsidR="009F437B" w:rsidRPr="00766C4F" w:rsidRDefault="009F437B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2. План финансирования капитальных вложений по инвестиционным проектам (Год раскрытия информации: 2017 год)</w:t>
      </w:r>
    </w:p>
    <w:p w:rsidR="009F437B" w:rsidRPr="00766C4F" w:rsidRDefault="009F437B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3. План освоения капитальных вложений по инвестиционным проектам (Год раскрытия информ</w:t>
      </w:r>
      <w:r w:rsidRPr="00766C4F">
        <w:rPr>
          <w:rFonts w:ascii="Times New Roman" w:hAnsi="Times New Roman"/>
          <w:sz w:val="22"/>
          <w:szCs w:val="22"/>
          <w:lang w:val="ru-RU"/>
        </w:rPr>
        <w:t>а</w:t>
      </w:r>
      <w:r w:rsidRPr="00766C4F">
        <w:rPr>
          <w:rFonts w:ascii="Times New Roman" w:hAnsi="Times New Roman"/>
          <w:sz w:val="22"/>
          <w:szCs w:val="22"/>
          <w:lang w:val="ru-RU"/>
        </w:rPr>
        <w:t>ции: 2017 год)</w:t>
      </w:r>
    </w:p>
    <w:p w:rsidR="009F437B" w:rsidRPr="00766C4F" w:rsidRDefault="009F437B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4. План ввода основных средств (Год раскрытия информации: 2017 год</w:t>
      </w:r>
      <w:r w:rsidR="00255065" w:rsidRPr="00766C4F">
        <w:rPr>
          <w:rFonts w:ascii="Times New Roman" w:hAnsi="Times New Roman"/>
          <w:sz w:val="22"/>
          <w:szCs w:val="22"/>
          <w:lang w:val="ru-RU"/>
        </w:rPr>
        <w:t>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5. План ввода основных средств (с распределением по кварталам)</w:t>
      </w:r>
      <w:r w:rsidRPr="00766C4F">
        <w:rPr>
          <w:sz w:val="22"/>
          <w:szCs w:val="22"/>
          <w:lang w:val="ru-RU"/>
        </w:rPr>
        <w:t xml:space="preserve"> (</w:t>
      </w:r>
      <w:r w:rsidRPr="00766C4F">
        <w:rPr>
          <w:rFonts w:ascii="Times New Roman" w:hAnsi="Times New Roman"/>
          <w:sz w:val="22"/>
          <w:szCs w:val="22"/>
          <w:lang w:val="ru-RU"/>
        </w:rPr>
        <w:t>Год раскрытия информации: 2017 год)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5. План ввода основных средств (с распределением по кварталам)</w:t>
      </w:r>
      <w:r w:rsidRPr="00766C4F">
        <w:rPr>
          <w:sz w:val="22"/>
          <w:szCs w:val="22"/>
          <w:lang w:val="ru-RU"/>
        </w:rPr>
        <w:t xml:space="preserve"> (</w:t>
      </w:r>
      <w:r w:rsidRPr="00766C4F">
        <w:rPr>
          <w:rFonts w:ascii="Times New Roman" w:hAnsi="Times New Roman"/>
          <w:sz w:val="22"/>
          <w:szCs w:val="22"/>
          <w:lang w:val="ru-RU"/>
        </w:rPr>
        <w:t>Год раскрытия информации: 2018 год)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 xml:space="preserve">Форма 6. Краткое описание инвестиционной программы. Постановка объектов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электросетевого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 xml:space="preserve"> хозяйства под напряжение и (или) включение объектов капитального строительства для проведения пусконаладо</w:t>
      </w:r>
      <w:r w:rsidRPr="00766C4F">
        <w:rPr>
          <w:rFonts w:ascii="Times New Roman" w:hAnsi="Times New Roman"/>
          <w:sz w:val="22"/>
          <w:szCs w:val="22"/>
          <w:lang w:val="ru-RU"/>
        </w:rPr>
        <w:t>ч</w:t>
      </w:r>
      <w:r w:rsidRPr="00766C4F">
        <w:rPr>
          <w:rFonts w:ascii="Times New Roman" w:hAnsi="Times New Roman"/>
          <w:sz w:val="22"/>
          <w:szCs w:val="22"/>
          <w:lang w:val="ru-RU"/>
        </w:rPr>
        <w:t>ных работ (Год раскрытия информации: 2017 год)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7. Краткое описание инвестиционной программы. Ввод объектов инвестиционной деятельности (мощностей) в эксплуатацию (Год раскрытия информации: 2017 год)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8. Краткое описание инвестиционной программы. Вывод объектов инвестиционной деятельности (мощностей) из эксплуатации (Год раскрытия информации: 2017 год)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9. Краткое описание инвестиционной программы. Показатели энергетической эффективности (Год раскрытия информации: 2017 год)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10. Краткое описание инвестиционной программы. Места расположения объектов инвестиционной деятельности и другие показатели инвестиционных проектов (Год раскрытия информации: 2017)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 xml:space="preserve">Форма 11. Краткое описание инвестиционной программы.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Обоснование необходимости реализации инв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стиционных проектов (Раздел 1.</w:t>
      </w:r>
      <w:proofErr w:type="gramEnd"/>
      <w:r w:rsidRPr="00766C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 xml:space="preserve">Технологическое присоединение к электрическим сетям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энергоприн</w:t>
      </w:r>
      <w:r w:rsidRPr="00766C4F">
        <w:rPr>
          <w:rFonts w:ascii="Times New Roman" w:hAnsi="Times New Roman"/>
          <w:sz w:val="22"/>
          <w:szCs w:val="22"/>
          <w:lang w:val="ru-RU"/>
        </w:rPr>
        <w:t>и</w:t>
      </w:r>
      <w:r w:rsidRPr="00766C4F">
        <w:rPr>
          <w:rFonts w:ascii="Times New Roman" w:hAnsi="Times New Roman"/>
          <w:sz w:val="22"/>
          <w:szCs w:val="22"/>
          <w:lang w:val="ru-RU"/>
        </w:rPr>
        <w:t>мающих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 xml:space="preserve"> устройств потребителей максимальной мощностью свыше 150 кВт) (Год раскрытия информации: 2017)</w:t>
      </w:r>
      <w:r w:rsidRPr="00766C4F">
        <w:rPr>
          <w:sz w:val="22"/>
          <w:szCs w:val="22"/>
          <w:lang w:val="ru-RU"/>
        </w:rPr>
        <w:t xml:space="preserve"> </w:t>
      </w:r>
      <w:proofErr w:type="gramEnd"/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 xml:space="preserve">Форма 11. Краткое описание инвестиционной программы.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Обоснование необходимости реализации инв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стиционных проектов (Раздел 2.</w:t>
      </w:r>
      <w:proofErr w:type="gramEnd"/>
      <w:r w:rsidRPr="00766C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 xml:space="preserve">Технологическое присоединение к электрическим сетям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энергоприн</w:t>
      </w:r>
      <w:r w:rsidRPr="00766C4F">
        <w:rPr>
          <w:rFonts w:ascii="Times New Roman" w:hAnsi="Times New Roman"/>
          <w:sz w:val="22"/>
          <w:szCs w:val="22"/>
          <w:lang w:val="ru-RU"/>
        </w:rPr>
        <w:t>и</w:t>
      </w:r>
      <w:r w:rsidRPr="00766C4F">
        <w:rPr>
          <w:rFonts w:ascii="Times New Roman" w:hAnsi="Times New Roman"/>
          <w:sz w:val="22"/>
          <w:szCs w:val="22"/>
          <w:lang w:val="ru-RU"/>
        </w:rPr>
        <w:t>мающих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 xml:space="preserve"> устройств потребителей максимальной мощностью до 150 кВт включительно)</w:t>
      </w:r>
      <w:r w:rsidR="009A6276" w:rsidRPr="00766C4F">
        <w:rPr>
          <w:rFonts w:ascii="Times New Roman" w:hAnsi="Times New Roman"/>
          <w:sz w:val="22"/>
          <w:szCs w:val="22"/>
          <w:lang w:val="ru-RU"/>
        </w:rPr>
        <w:t xml:space="preserve"> (Год раскрытия информации: 2017)</w:t>
      </w:r>
      <w:proofErr w:type="gramEnd"/>
    </w:p>
    <w:p w:rsidR="009A6276" w:rsidRPr="00766C4F" w:rsidRDefault="009A6276" w:rsidP="009A6276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 xml:space="preserve">Форма 11. Краткое описание инвестиционной программы.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Обоснование необходимости реализации инв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стиционных проектов (Раздел 3.</w:t>
      </w:r>
      <w:proofErr w:type="gramEnd"/>
      <w:r w:rsidRPr="00766C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Оценка расходов на технологическое присоединение к электрическим с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 xml:space="preserve">тям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энергопринимающих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 xml:space="preserve"> устройств потребителей максимальной мощностью до 150 кВт включительно) (Год раскрытия информации: 2017)</w:t>
      </w:r>
      <w:proofErr w:type="gramEnd"/>
    </w:p>
    <w:p w:rsidR="00255065" w:rsidRPr="00766C4F" w:rsidRDefault="004F6530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12. Краткое описание инвестиционной программы. Обоснование необходимости реализации инв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стиционных проектов (Год раскрытия информации: 2017 год)</w:t>
      </w:r>
    </w:p>
    <w:p w:rsidR="004F6530" w:rsidRPr="00766C4F" w:rsidRDefault="004F6530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13. Краткое описание инвестиционной программы. Обоснование необходимости реализации инв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стиционных проектов (Год раскрытия информации: 2017 год)</w:t>
      </w:r>
    </w:p>
    <w:p w:rsidR="00255065" w:rsidRPr="00766C4F" w:rsidRDefault="004F6530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14. Краткое описание инвестиционной программы. Обоснование необходимости реализации инв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стиционных проектов (Год раскрытия информации: 2017 год)</w:t>
      </w:r>
    </w:p>
    <w:p w:rsidR="004F6530" w:rsidRPr="00766C4F" w:rsidRDefault="004F6530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lastRenderedPageBreak/>
        <w:t>Форма 17. Краткое описание инвестиционной программы. Индексы-дефляторы инвестиций в основной капитал (капитальных вложений) (Год раскрытия информации: 2017 год)</w:t>
      </w:r>
    </w:p>
    <w:p w:rsidR="004F6530" w:rsidRPr="00766C4F" w:rsidRDefault="004F6530" w:rsidP="004F6530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18. Значения целевых показателей, установленные для целей формирования инвестиционной пр</w:t>
      </w:r>
      <w:r w:rsidRPr="00766C4F">
        <w:rPr>
          <w:rFonts w:ascii="Times New Roman" w:hAnsi="Times New Roman"/>
          <w:sz w:val="22"/>
          <w:szCs w:val="22"/>
          <w:lang w:val="ru-RU"/>
        </w:rPr>
        <w:t>о</w:t>
      </w:r>
      <w:r w:rsidRPr="00766C4F">
        <w:rPr>
          <w:rFonts w:ascii="Times New Roman" w:hAnsi="Times New Roman"/>
          <w:sz w:val="22"/>
          <w:szCs w:val="22"/>
          <w:lang w:val="ru-RU"/>
        </w:rPr>
        <w:t>граммы (Год раскрытия информации: 2017 год)</w:t>
      </w:r>
    </w:p>
    <w:p w:rsidR="004F6530" w:rsidRPr="00766C4F" w:rsidRDefault="004F6530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 xml:space="preserve">Форма 19.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Перечень субъектов Российской Федерации, на территории которых инвестиционной програ</w:t>
      </w:r>
      <w:r w:rsidRPr="00766C4F">
        <w:rPr>
          <w:rFonts w:ascii="Times New Roman" w:hAnsi="Times New Roman"/>
          <w:sz w:val="22"/>
          <w:szCs w:val="22"/>
          <w:lang w:val="ru-RU"/>
        </w:rPr>
        <w:t>м</w:t>
      </w:r>
      <w:r w:rsidRPr="00766C4F">
        <w:rPr>
          <w:rFonts w:ascii="Times New Roman" w:hAnsi="Times New Roman"/>
          <w:sz w:val="22"/>
          <w:szCs w:val="22"/>
          <w:lang w:val="ru-RU"/>
        </w:rPr>
        <w:t>мой (проектом инвестиционной программы) организации по управлению единой национальной (общ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российской) электрической сетью предусматривается строительство (реконструкция, модернизация, те</w:t>
      </w:r>
      <w:r w:rsidRPr="00766C4F">
        <w:rPr>
          <w:rFonts w:ascii="Times New Roman" w:hAnsi="Times New Roman"/>
          <w:sz w:val="22"/>
          <w:szCs w:val="22"/>
          <w:lang w:val="ru-RU"/>
        </w:rPr>
        <w:t>х</w:t>
      </w:r>
      <w:r w:rsidRPr="00766C4F">
        <w:rPr>
          <w:rFonts w:ascii="Times New Roman" w:hAnsi="Times New Roman"/>
          <w:sz w:val="22"/>
          <w:szCs w:val="22"/>
          <w:lang w:val="ru-RU"/>
        </w:rPr>
        <w:t xml:space="preserve">ническое перевооружение) объектов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электросетевого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 xml:space="preserve"> хозяйства, а также находятся объекты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электросет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вого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 xml:space="preserve"> хозяйства, входящие в единую национальную (общероссийскую) электрическую сеть и не принадлежащие на праве собственности указанной организации (Год раскрытия информации: 2017 год)</w:t>
      </w:r>
      <w:proofErr w:type="gramEnd"/>
    </w:p>
    <w:p w:rsidR="004F6530" w:rsidRPr="00766C4F" w:rsidRDefault="00B468D7" w:rsidP="00B468D7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Рекомендуемая форма представления предложений о внесении изменений в перечень инвестиционных проектов, входящих в состав инвестиционной программ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ы ООО</w:t>
      </w:r>
      <w:proofErr w:type="gramEnd"/>
      <w:r w:rsidRPr="00766C4F">
        <w:rPr>
          <w:rFonts w:ascii="Times New Roman" w:hAnsi="Times New Roman"/>
          <w:sz w:val="22"/>
          <w:szCs w:val="22"/>
          <w:lang w:val="ru-RU"/>
        </w:rPr>
        <w:t xml:space="preserve"> "ГИП-Энерго" на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2017г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>., млн. рублей с НДС (Приложение 1.4 к Приказу Министерства промышленности и инновационной политики Республики Башкортостан)</w:t>
      </w:r>
    </w:p>
    <w:p w:rsidR="00766C4F" w:rsidRDefault="00B468D7" w:rsidP="00092F42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Рекомендуемая форма представления предложений о внесении изменений в перечень инвестиционных проектов, входящих в состав инвестиционной программ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ы ООО</w:t>
      </w:r>
      <w:proofErr w:type="gramEnd"/>
      <w:r w:rsidRPr="00766C4F">
        <w:rPr>
          <w:rFonts w:ascii="Times New Roman" w:hAnsi="Times New Roman"/>
          <w:sz w:val="22"/>
          <w:szCs w:val="22"/>
          <w:lang w:val="ru-RU"/>
        </w:rPr>
        <w:t xml:space="preserve"> "ГИП-Энерго" на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2018г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>., млн. рублей с НДС (Приложение 1.4 к Приказу Министерства промышленности и инновационной политики Республики Башкортостан)</w:t>
      </w:r>
    </w:p>
    <w:p w:rsidR="003C0519" w:rsidRPr="003C0519" w:rsidRDefault="003C0519" w:rsidP="003C0519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3C0519">
        <w:rPr>
          <w:rFonts w:ascii="Times New Roman" w:hAnsi="Times New Roman"/>
          <w:sz w:val="22"/>
          <w:szCs w:val="22"/>
          <w:lang w:val="ru-RU"/>
        </w:rPr>
        <w:t xml:space="preserve">Финансовый план на период реализации инвестиционной программы </w:t>
      </w:r>
      <w:proofErr w:type="spellStart"/>
      <w:r w:rsidRPr="003C0519">
        <w:rPr>
          <w:rFonts w:ascii="Times New Roman" w:hAnsi="Times New Roman"/>
          <w:sz w:val="22"/>
          <w:szCs w:val="22"/>
          <w:lang w:val="ru-RU"/>
        </w:rPr>
        <w:t>2017-2021гг</w:t>
      </w:r>
      <w:proofErr w:type="spellEnd"/>
      <w:r w:rsidRPr="003C0519">
        <w:rPr>
          <w:rFonts w:ascii="Times New Roman" w:hAnsi="Times New Roman"/>
          <w:sz w:val="22"/>
          <w:szCs w:val="22"/>
          <w:lang w:val="ru-RU"/>
        </w:rPr>
        <w:t>.</w:t>
      </w:r>
      <w:r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3C0519">
        <w:rPr>
          <w:rFonts w:ascii="Times New Roman" w:hAnsi="Times New Roman"/>
          <w:sz w:val="22"/>
          <w:szCs w:val="22"/>
          <w:lang w:val="ru-RU"/>
        </w:rPr>
        <w:t>(заполняется по ф</w:t>
      </w:r>
      <w:r w:rsidRPr="003C0519">
        <w:rPr>
          <w:rFonts w:ascii="Times New Roman" w:hAnsi="Times New Roman"/>
          <w:sz w:val="22"/>
          <w:szCs w:val="22"/>
          <w:lang w:val="ru-RU"/>
        </w:rPr>
        <w:t>и</w:t>
      </w:r>
      <w:r w:rsidRPr="003C0519">
        <w:rPr>
          <w:rFonts w:ascii="Times New Roman" w:hAnsi="Times New Roman"/>
          <w:sz w:val="22"/>
          <w:szCs w:val="22"/>
          <w:lang w:val="ru-RU"/>
        </w:rPr>
        <w:t>нансированию)</w:t>
      </w:r>
    </w:p>
    <w:p w:rsidR="00766C4F" w:rsidRPr="00766C4F" w:rsidRDefault="00092F42" w:rsidP="005F4745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960F0" w:rsidRPr="00766C4F">
        <w:rPr>
          <w:rFonts w:ascii="Times New Roman" w:hAnsi="Times New Roman"/>
          <w:sz w:val="22"/>
          <w:szCs w:val="22"/>
          <w:lang w:val="ru-RU"/>
        </w:rPr>
        <w:t>Финансовая модель по проекту инвестиционной программы "Техническое перевооружение и реконс</w:t>
      </w:r>
      <w:r w:rsidR="005960F0" w:rsidRPr="00766C4F">
        <w:rPr>
          <w:rFonts w:ascii="Times New Roman" w:hAnsi="Times New Roman"/>
          <w:sz w:val="22"/>
          <w:szCs w:val="22"/>
          <w:lang w:val="ru-RU"/>
        </w:rPr>
        <w:t>т</w:t>
      </w:r>
      <w:r w:rsidR="005960F0" w:rsidRPr="00766C4F">
        <w:rPr>
          <w:rFonts w:ascii="Times New Roman" w:hAnsi="Times New Roman"/>
          <w:sz w:val="22"/>
          <w:szCs w:val="22"/>
          <w:lang w:val="ru-RU"/>
        </w:rPr>
        <w:t>рукция" (приложение №2.3)</w:t>
      </w:r>
    </w:p>
    <w:p w:rsidR="00766C4F" w:rsidRPr="001B777A" w:rsidRDefault="00AB64BF" w:rsidP="005960F0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Финансовая модель по проекту инвестиционной программы "Энергосбережение и повышение энергет</w:t>
      </w:r>
      <w:r w:rsidRPr="001B777A">
        <w:rPr>
          <w:rFonts w:ascii="Times New Roman" w:hAnsi="Times New Roman"/>
          <w:sz w:val="22"/>
          <w:szCs w:val="22"/>
          <w:lang w:val="ru-RU"/>
        </w:rPr>
        <w:t>и</w:t>
      </w:r>
      <w:r w:rsidRPr="001B777A">
        <w:rPr>
          <w:rFonts w:ascii="Times New Roman" w:hAnsi="Times New Roman"/>
          <w:sz w:val="22"/>
          <w:szCs w:val="22"/>
          <w:lang w:val="ru-RU"/>
        </w:rPr>
        <w:t>ческой эффективности" (приложение №2.3)</w:t>
      </w:r>
    </w:p>
    <w:p w:rsidR="00766C4F" w:rsidRPr="001B777A" w:rsidRDefault="00AB64BF" w:rsidP="00B23884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960F0" w:rsidRPr="001B777A">
        <w:rPr>
          <w:rFonts w:ascii="Times New Roman" w:hAnsi="Times New Roman"/>
          <w:sz w:val="22"/>
          <w:szCs w:val="22"/>
          <w:lang w:val="ru-RU"/>
        </w:rPr>
        <w:t xml:space="preserve">Финансовая модель по проекту инвестиционной программы "Создание систем </w:t>
      </w:r>
      <w:proofErr w:type="spellStart"/>
      <w:r w:rsidR="005960F0" w:rsidRPr="001B777A">
        <w:rPr>
          <w:rFonts w:ascii="Times New Roman" w:hAnsi="Times New Roman"/>
          <w:sz w:val="22"/>
          <w:szCs w:val="22"/>
          <w:lang w:val="ru-RU"/>
        </w:rPr>
        <w:t>телемеханикии</w:t>
      </w:r>
      <w:proofErr w:type="spellEnd"/>
      <w:r w:rsidR="005960F0" w:rsidRPr="001B777A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="005960F0" w:rsidRPr="001B777A">
        <w:rPr>
          <w:rFonts w:ascii="Times New Roman" w:hAnsi="Times New Roman"/>
          <w:sz w:val="22"/>
          <w:szCs w:val="22"/>
          <w:lang w:val="ru-RU"/>
        </w:rPr>
        <w:t>чвязи</w:t>
      </w:r>
      <w:proofErr w:type="spellEnd"/>
      <w:r w:rsidR="005960F0" w:rsidRPr="001B777A">
        <w:rPr>
          <w:rFonts w:ascii="Times New Roman" w:hAnsi="Times New Roman"/>
          <w:sz w:val="22"/>
          <w:szCs w:val="22"/>
          <w:lang w:val="ru-RU"/>
        </w:rPr>
        <w:t>" (приложение №2.3)</w:t>
      </w:r>
    </w:p>
    <w:p w:rsidR="00766C4F" w:rsidRPr="001B777A" w:rsidRDefault="00B23884" w:rsidP="00A935CF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Финансовая модель по проекту инвестиционной программы "Новое строительство" (приложение №2.3)</w:t>
      </w:r>
    </w:p>
    <w:p w:rsidR="00766C4F" w:rsidRPr="001B777A" w:rsidRDefault="00B23884" w:rsidP="00A935CF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bCs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Финансовая модель по проекту инвестиционной программы </w:t>
      </w:r>
      <w:r w:rsidR="00491287" w:rsidRPr="001B777A">
        <w:rPr>
          <w:rFonts w:ascii="Times New Roman" w:hAnsi="Times New Roman"/>
          <w:sz w:val="22"/>
          <w:szCs w:val="22"/>
          <w:lang w:val="ru-RU"/>
        </w:rPr>
        <w:t>"Организация условий по качественному обслуживанию потребителей"</w:t>
      </w:r>
      <w:r w:rsidRPr="001B777A">
        <w:rPr>
          <w:rFonts w:ascii="Times New Roman" w:hAnsi="Times New Roman"/>
          <w:sz w:val="22"/>
          <w:szCs w:val="22"/>
          <w:lang w:val="ru-RU"/>
        </w:rPr>
        <w:t xml:space="preserve"> (приложение №2.3)</w:t>
      </w:r>
    </w:p>
    <w:p w:rsidR="00766C4F" w:rsidRPr="001B777A" w:rsidRDefault="00AB64BF" w:rsidP="00A935CF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Техническое задание</w:t>
      </w:r>
      <w:r w:rsidR="00DC1D52" w:rsidRPr="001B777A">
        <w:rPr>
          <w:rFonts w:ascii="Times New Roman" w:hAnsi="Times New Roman"/>
          <w:sz w:val="22"/>
          <w:szCs w:val="22"/>
          <w:lang w:val="ru-RU"/>
        </w:rPr>
        <w:t xml:space="preserve"> и локально сметный расчет</w:t>
      </w:r>
      <w:r w:rsidR="003D0FD7" w:rsidRPr="001B777A">
        <w:rPr>
          <w:rFonts w:ascii="Times New Roman" w:hAnsi="Times New Roman"/>
          <w:sz w:val="22"/>
          <w:szCs w:val="22"/>
          <w:lang w:val="ru-RU"/>
        </w:rPr>
        <w:t xml:space="preserve"> №1</w:t>
      </w:r>
      <w:r w:rsidR="00DC1D52" w:rsidRPr="001B777A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3D0FD7" w:rsidRPr="001B777A">
        <w:rPr>
          <w:bCs/>
          <w:sz w:val="22"/>
          <w:szCs w:val="22"/>
          <w:lang w:val="ru-RU"/>
        </w:rPr>
        <w:t xml:space="preserve">на строительство распределительных сетей для энергоснабжения нового микрорайона (строительство </w:t>
      </w:r>
      <w:proofErr w:type="spellStart"/>
      <w:r w:rsidR="003D0FD7" w:rsidRPr="001B777A">
        <w:rPr>
          <w:bCs/>
          <w:sz w:val="22"/>
          <w:szCs w:val="22"/>
          <w:lang w:val="ru-RU"/>
        </w:rPr>
        <w:t>ТП</w:t>
      </w:r>
      <w:proofErr w:type="spellEnd"/>
      <w:r w:rsidR="003D0FD7" w:rsidRPr="001B777A">
        <w:rPr>
          <w:bCs/>
          <w:sz w:val="22"/>
          <w:szCs w:val="22"/>
          <w:lang w:val="ru-RU"/>
        </w:rPr>
        <w:t>)</w:t>
      </w:r>
    </w:p>
    <w:p w:rsidR="00766C4F" w:rsidRPr="001B777A" w:rsidRDefault="00AB64BF" w:rsidP="00491287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color w:val="000000"/>
          <w:sz w:val="22"/>
          <w:szCs w:val="22"/>
          <w:shd w:val="clear" w:color="auto" w:fill="FFFFFF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Техническое задание</w:t>
      </w:r>
      <w:r w:rsidR="00DC1D52" w:rsidRPr="001B777A">
        <w:rPr>
          <w:rFonts w:ascii="Times New Roman" w:hAnsi="Times New Roman"/>
          <w:sz w:val="22"/>
          <w:szCs w:val="22"/>
          <w:lang w:val="ru-RU"/>
        </w:rPr>
        <w:t xml:space="preserve"> и локально сметный расчет</w:t>
      </w:r>
      <w:r w:rsidR="008F78A3" w:rsidRPr="001B777A">
        <w:rPr>
          <w:rFonts w:ascii="Times New Roman" w:hAnsi="Times New Roman"/>
          <w:sz w:val="22"/>
          <w:szCs w:val="22"/>
          <w:lang w:val="ru-RU"/>
        </w:rPr>
        <w:t xml:space="preserve"> №1 на разработку проектно-технической документации в связи реконструкцией </w:t>
      </w:r>
      <w:proofErr w:type="spellStart"/>
      <w:r w:rsidR="008F78A3" w:rsidRPr="001B777A">
        <w:rPr>
          <w:rFonts w:ascii="Times New Roman" w:hAnsi="Times New Roman"/>
          <w:sz w:val="22"/>
          <w:szCs w:val="22"/>
          <w:lang w:val="ru-RU"/>
        </w:rPr>
        <w:t>КЛ-10кВ</w:t>
      </w:r>
      <w:proofErr w:type="spellEnd"/>
      <w:r w:rsidR="008F78A3" w:rsidRPr="001B777A">
        <w:rPr>
          <w:rFonts w:ascii="Times New Roman" w:hAnsi="Times New Roman"/>
          <w:sz w:val="22"/>
          <w:szCs w:val="22"/>
          <w:lang w:val="ru-RU"/>
        </w:rPr>
        <w:t>.</w:t>
      </w:r>
    </w:p>
    <w:p w:rsidR="00766C4F" w:rsidRPr="001B777A" w:rsidRDefault="00AB64BF" w:rsidP="00A935CF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bCs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Техническое задание</w:t>
      </w:r>
      <w:r w:rsidR="00DC1D52" w:rsidRPr="001B777A">
        <w:rPr>
          <w:rFonts w:ascii="Times New Roman" w:hAnsi="Times New Roman"/>
          <w:sz w:val="22"/>
          <w:szCs w:val="22"/>
          <w:lang w:val="ru-RU"/>
        </w:rPr>
        <w:t xml:space="preserve"> и локально сметный расчет</w:t>
      </w:r>
      <w:r w:rsidR="002F5A29" w:rsidRPr="001B777A">
        <w:rPr>
          <w:rFonts w:ascii="Times New Roman" w:hAnsi="Times New Roman"/>
          <w:sz w:val="22"/>
          <w:szCs w:val="22"/>
          <w:lang w:val="ru-RU"/>
        </w:rPr>
        <w:t xml:space="preserve"> №1</w:t>
      </w:r>
      <w:r w:rsidR="002F5A29" w:rsidRPr="001B777A">
        <w:rPr>
          <w:bCs/>
          <w:sz w:val="22"/>
          <w:szCs w:val="22"/>
          <w:lang w:val="ru-RU"/>
        </w:rPr>
        <w:t xml:space="preserve"> на </w:t>
      </w:r>
      <w:r w:rsidR="002F5A29" w:rsidRPr="001B777A">
        <w:rPr>
          <w:sz w:val="22"/>
          <w:szCs w:val="22"/>
          <w:lang w:val="ru-RU"/>
        </w:rPr>
        <w:t xml:space="preserve">реконструкцию распределительных сетей 10кВ для электроснабжения ТП-6432 </w:t>
      </w:r>
      <w:proofErr w:type="gramStart"/>
      <w:r w:rsidR="002F5A29" w:rsidRPr="001B777A">
        <w:rPr>
          <w:sz w:val="22"/>
          <w:szCs w:val="22"/>
          <w:lang w:val="ru-RU"/>
        </w:rPr>
        <w:t>расположенной</w:t>
      </w:r>
      <w:proofErr w:type="gramEnd"/>
      <w:r w:rsidR="002F5A29" w:rsidRPr="001B777A">
        <w:rPr>
          <w:sz w:val="22"/>
          <w:szCs w:val="22"/>
          <w:lang w:val="ru-RU"/>
        </w:rPr>
        <w:t xml:space="preserve"> по адресу г.</w:t>
      </w:r>
      <w:r w:rsidR="00B27C10" w:rsidRPr="001B777A">
        <w:rPr>
          <w:sz w:val="22"/>
          <w:szCs w:val="22"/>
          <w:lang w:val="ru-RU"/>
        </w:rPr>
        <w:t xml:space="preserve"> </w:t>
      </w:r>
      <w:r w:rsidR="002F5A29" w:rsidRPr="001B777A">
        <w:rPr>
          <w:sz w:val="22"/>
          <w:szCs w:val="22"/>
          <w:lang w:val="ru-RU"/>
        </w:rPr>
        <w:t xml:space="preserve">Уфа, бульвар </w:t>
      </w:r>
      <w:proofErr w:type="spellStart"/>
      <w:r w:rsidR="002F5A29" w:rsidRPr="001B777A">
        <w:rPr>
          <w:sz w:val="22"/>
          <w:szCs w:val="22"/>
          <w:lang w:val="ru-RU"/>
        </w:rPr>
        <w:t>Баландина</w:t>
      </w:r>
      <w:proofErr w:type="spellEnd"/>
      <w:r w:rsidR="002F5A29" w:rsidRPr="001B777A">
        <w:rPr>
          <w:sz w:val="22"/>
          <w:szCs w:val="22"/>
          <w:lang w:val="ru-RU"/>
        </w:rPr>
        <w:t xml:space="preserve">, </w:t>
      </w:r>
      <w:proofErr w:type="spellStart"/>
      <w:r w:rsidR="002F5A29" w:rsidRPr="001B777A">
        <w:rPr>
          <w:sz w:val="22"/>
          <w:szCs w:val="22"/>
          <w:lang w:val="ru-RU"/>
        </w:rPr>
        <w:t>д.7А</w:t>
      </w:r>
      <w:proofErr w:type="spellEnd"/>
      <w:r w:rsidR="00BC2406" w:rsidRPr="001B777A">
        <w:rPr>
          <w:sz w:val="22"/>
          <w:szCs w:val="22"/>
          <w:lang w:val="ru-RU"/>
        </w:rPr>
        <w:t xml:space="preserve"> (реконстру</w:t>
      </w:r>
      <w:r w:rsidR="00BC2406" w:rsidRPr="001B777A">
        <w:rPr>
          <w:sz w:val="22"/>
          <w:szCs w:val="22"/>
          <w:lang w:val="ru-RU"/>
        </w:rPr>
        <w:t>к</w:t>
      </w:r>
      <w:r w:rsidR="00BC2406" w:rsidRPr="001B777A">
        <w:rPr>
          <w:sz w:val="22"/>
          <w:szCs w:val="22"/>
          <w:lang w:val="ru-RU"/>
        </w:rPr>
        <w:t>ция КЛ).</w:t>
      </w:r>
    </w:p>
    <w:p w:rsidR="00766C4F" w:rsidRPr="001B777A" w:rsidRDefault="00AB64BF" w:rsidP="00A935CF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Техническое задание</w:t>
      </w:r>
      <w:r w:rsidR="00DC1D52" w:rsidRPr="001B777A">
        <w:rPr>
          <w:rFonts w:ascii="Times New Roman" w:hAnsi="Times New Roman"/>
          <w:sz w:val="22"/>
          <w:szCs w:val="22"/>
          <w:lang w:val="ru-RU"/>
        </w:rPr>
        <w:t xml:space="preserve"> и локально сметный расчет</w:t>
      </w:r>
      <w:r w:rsidR="00A06936" w:rsidRPr="001B777A">
        <w:rPr>
          <w:rFonts w:ascii="Times New Roman" w:hAnsi="Times New Roman"/>
          <w:sz w:val="22"/>
          <w:szCs w:val="22"/>
          <w:lang w:val="ru-RU"/>
        </w:rPr>
        <w:t xml:space="preserve"> №1</w:t>
      </w:r>
      <w:r w:rsidR="00DC1D52" w:rsidRPr="001B777A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403416" w:rsidRPr="001B777A">
        <w:rPr>
          <w:rFonts w:ascii="Times New Roman" w:hAnsi="Times New Roman"/>
          <w:sz w:val="22"/>
          <w:szCs w:val="22"/>
          <w:lang w:val="ru-RU"/>
        </w:rPr>
        <w:t>н</w:t>
      </w:r>
      <w:r w:rsidR="00403416" w:rsidRPr="001B777A">
        <w:rPr>
          <w:bCs/>
          <w:sz w:val="22"/>
          <w:szCs w:val="22"/>
          <w:lang w:val="ru-RU"/>
        </w:rPr>
        <w:t>а монтаж АСКУЭ в ВРУ-0,4кВ многоквартирных жилых домов по ул. Менделеева 140/1, Транспортная 46, Баландина 9/11, Т.Янаби 22, с</w:t>
      </w:r>
      <w:proofErr w:type="gramStart"/>
      <w:r w:rsidR="00403416" w:rsidRPr="001B777A">
        <w:rPr>
          <w:bCs/>
          <w:sz w:val="22"/>
          <w:szCs w:val="22"/>
          <w:lang w:val="ru-RU"/>
        </w:rPr>
        <w:t>.Б</w:t>
      </w:r>
      <w:proofErr w:type="gramEnd"/>
      <w:r w:rsidR="00403416" w:rsidRPr="001B777A">
        <w:rPr>
          <w:bCs/>
          <w:sz w:val="22"/>
          <w:szCs w:val="22"/>
          <w:lang w:val="ru-RU"/>
        </w:rPr>
        <w:t>ельское ул. Це</w:t>
      </w:r>
      <w:r w:rsidR="00403416" w:rsidRPr="001B777A">
        <w:rPr>
          <w:bCs/>
          <w:sz w:val="22"/>
          <w:szCs w:val="22"/>
          <w:lang w:val="ru-RU"/>
        </w:rPr>
        <w:t>н</w:t>
      </w:r>
      <w:r w:rsidR="00403416" w:rsidRPr="001B777A">
        <w:rPr>
          <w:bCs/>
          <w:sz w:val="22"/>
          <w:szCs w:val="22"/>
          <w:lang w:val="ru-RU"/>
        </w:rPr>
        <w:t xml:space="preserve">тральная </w:t>
      </w:r>
      <w:proofErr w:type="spellStart"/>
      <w:r w:rsidR="00403416" w:rsidRPr="001B777A">
        <w:rPr>
          <w:bCs/>
          <w:sz w:val="22"/>
          <w:szCs w:val="22"/>
          <w:lang w:val="ru-RU"/>
        </w:rPr>
        <w:t>7,8,6,5,3,4,1,2,22а,39,37,35</w:t>
      </w:r>
      <w:proofErr w:type="spellEnd"/>
      <w:r w:rsidR="00C8016D" w:rsidRPr="001B777A">
        <w:rPr>
          <w:bCs/>
          <w:sz w:val="22"/>
          <w:szCs w:val="22"/>
          <w:lang w:val="ru-RU"/>
        </w:rPr>
        <w:t xml:space="preserve">, с.Знаменка, </w:t>
      </w:r>
      <w:proofErr w:type="spellStart"/>
      <w:r w:rsidR="00C8016D" w:rsidRPr="001B777A">
        <w:rPr>
          <w:bCs/>
          <w:sz w:val="22"/>
          <w:szCs w:val="22"/>
          <w:lang w:val="ru-RU"/>
        </w:rPr>
        <w:t>с.Б.Куганак</w:t>
      </w:r>
      <w:proofErr w:type="spellEnd"/>
      <w:r w:rsidR="00403416" w:rsidRPr="001B777A">
        <w:rPr>
          <w:bCs/>
          <w:sz w:val="22"/>
          <w:szCs w:val="22"/>
          <w:lang w:val="ru-RU"/>
        </w:rPr>
        <w:t>.</w:t>
      </w:r>
    </w:p>
    <w:p w:rsidR="00766C4F" w:rsidRPr="001B777A" w:rsidRDefault="00AB64BF" w:rsidP="00C8016D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Техническое задание</w:t>
      </w:r>
      <w:r w:rsidR="00DC1D52" w:rsidRPr="001B777A">
        <w:rPr>
          <w:rFonts w:ascii="Times New Roman" w:hAnsi="Times New Roman"/>
          <w:sz w:val="22"/>
          <w:szCs w:val="22"/>
          <w:lang w:val="ru-RU"/>
        </w:rPr>
        <w:t xml:space="preserve"> и локально сметный расчет</w:t>
      </w:r>
      <w:r w:rsidR="00AA4ADC" w:rsidRPr="001B777A">
        <w:rPr>
          <w:rFonts w:ascii="Times New Roman" w:hAnsi="Times New Roman"/>
          <w:sz w:val="22"/>
          <w:szCs w:val="22"/>
          <w:lang w:val="ru-RU"/>
        </w:rPr>
        <w:t xml:space="preserve"> №1</w:t>
      </w:r>
      <w:r w:rsidR="00A935CF" w:rsidRPr="001B777A">
        <w:rPr>
          <w:rFonts w:ascii="Times New Roman" w:hAnsi="Times New Roman"/>
          <w:sz w:val="22"/>
          <w:szCs w:val="22"/>
          <w:lang w:val="ru-RU"/>
        </w:rPr>
        <w:t xml:space="preserve"> на монтаж автоматизированной системы дистанц</w:t>
      </w:r>
      <w:r w:rsidR="00A935CF" w:rsidRPr="001B777A">
        <w:rPr>
          <w:rFonts w:ascii="Times New Roman" w:hAnsi="Times New Roman"/>
          <w:sz w:val="22"/>
          <w:szCs w:val="22"/>
          <w:lang w:val="ru-RU"/>
        </w:rPr>
        <w:t>и</w:t>
      </w:r>
      <w:r w:rsidR="00A935CF" w:rsidRPr="001B777A">
        <w:rPr>
          <w:rFonts w:ascii="Times New Roman" w:hAnsi="Times New Roman"/>
          <w:sz w:val="22"/>
          <w:szCs w:val="22"/>
          <w:lang w:val="ru-RU"/>
        </w:rPr>
        <w:t>онного мониторинг</w:t>
      </w:r>
      <w:r w:rsidR="00C8016D" w:rsidRPr="001B777A">
        <w:rPr>
          <w:rFonts w:ascii="Times New Roman" w:hAnsi="Times New Roman"/>
          <w:sz w:val="22"/>
          <w:szCs w:val="22"/>
          <w:lang w:val="ru-RU"/>
        </w:rPr>
        <w:t xml:space="preserve">а для </w:t>
      </w:r>
      <w:proofErr w:type="spellStart"/>
      <w:r w:rsidR="00C8016D" w:rsidRPr="001B777A">
        <w:rPr>
          <w:rFonts w:ascii="Times New Roman" w:hAnsi="Times New Roman"/>
          <w:sz w:val="22"/>
          <w:szCs w:val="22"/>
          <w:lang w:val="ru-RU"/>
        </w:rPr>
        <w:t>ТП-6326</w:t>
      </w:r>
      <w:proofErr w:type="spellEnd"/>
      <w:r w:rsidR="00C8016D" w:rsidRPr="001B777A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="00C8016D" w:rsidRPr="001B777A">
        <w:rPr>
          <w:rFonts w:ascii="Times New Roman" w:hAnsi="Times New Roman"/>
          <w:sz w:val="22"/>
          <w:szCs w:val="22"/>
          <w:lang w:val="ru-RU"/>
        </w:rPr>
        <w:t>ТП-6276</w:t>
      </w:r>
      <w:proofErr w:type="spellEnd"/>
      <w:r w:rsidR="00C8016D" w:rsidRPr="001B777A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="00C8016D" w:rsidRPr="001B777A">
        <w:rPr>
          <w:rFonts w:ascii="Times New Roman" w:hAnsi="Times New Roman"/>
          <w:sz w:val="22"/>
          <w:szCs w:val="22"/>
          <w:lang w:val="ru-RU"/>
        </w:rPr>
        <w:t>ТП-6014</w:t>
      </w:r>
      <w:proofErr w:type="spellEnd"/>
      <w:r w:rsidR="00C8016D" w:rsidRPr="001B777A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="00C8016D" w:rsidRPr="001B777A">
        <w:rPr>
          <w:rFonts w:ascii="Times New Roman" w:hAnsi="Times New Roman"/>
          <w:sz w:val="22"/>
          <w:szCs w:val="22"/>
          <w:lang w:val="ru-RU"/>
        </w:rPr>
        <w:t>ТП-6392</w:t>
      </w:r>
      <w:proofErr w:type="spellEnd"/>
      <w:r w:rsidR="00C8016D" w:rsidRPr="001B777A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="00C8016D" w:rsidRPr="001B777A">
        <w:rPr>
          <w:rFonts w:ascii="Times New Roman" w:hAnsi="Times New Roman"/>
          <w:sz w:val="22"/>
          <w:szCs w:val="22"/>
          <w:lang w:val="ru-RU"/>
        </w:rPr>
        <w:t>ТП-7133</w:t>
      </w:r>
      <w:proofErr w:type="spellEnd"/>
      <w:r w:rsidR="00C8016D" w:rsidRPr="001B777A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A935CF" w:rsidRPr="001B777A">
        <w:rPr>
          <w:rFonts w:ascii="Times New Roman" w:hAnsi="Times New Roman"/>
          <w:sz w:val="22"/>
          <w:szCs w:val="22"/>
          <w:lang w:val="ru-RU"/>
        </w:rPr>
        <w:t xml:space="preserve">в </w:t>
      </w:r>
      <w:proofErr w:type="gramStart"/>
      <w:r w:rsidR="00A935CF" w:rsidRPr="001B777A">
        <w:rPr>
          <w:rFonts w:ascii="Times New Roman" w:hAnsi="Times New Roman"/>
          <w:sz w:val="22"/>
          <w:szCs w:val="22"/>
          <w:lang w:val="ru-RU"/>
        </w:rPr>
        <w:t>г</w:t>
      </w:r>
      <w:proofErr w:type="gramEnd"/>
      <w:r w:rsidR="00A935CF" w:rsidRPr="001B777A">
        <w:rPr>
          <w:rFonts w:ascii="Times New Roman" w:hAnsi="Times New Roman"/>
          <w:sz w:val="22"/>
          <w:szCs w:val="22"/>
          <w:lang w:val="ru-RU"/>
        </w:rPr>
        <w:t>.</w:t>
      </w:r>
      <w:r w:rsidR="00B27C10" w:rsidRPr="001B777A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A935CF" w:rsidRPr="001B777A">
        <w:rPr>
          <w:rFonts w:ascii="Times New Roman" w:hAnsi="Times New Roman"/>
          <w:sz w:val="22"/>
          <w:szCs w:val="22"/>
          <w:lang w:val="ru-RU"/>
        </w:rPr>
        <w:t>Уфа.</w:t>
      </w:r>
    </w:p>
    <w:p w:rsidR="00766C4F" w:rsidRPr="001B777A" w:rsidRDefault="00C8016D" w:rsidP="00491287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Техническое задание и локально сметный расчет №1 на строительство кабельной линии для электр</w:t>
      </w:r>
      <w:r w:rsidRPr="001B777A">
        <w:rPr>
          <w:rFonts w:ascii="Times New Roman" w:hAnsi="Times New Roman"/>
          <w:sz w:val="22"/>
          <w:szCs w:val="22"/>
          <w:lang w:val="ru-RU"/>
        </w:rPr>
        <w:t>о</w:t>
      </w:r>
      <w:r w:rsidRPr="001B777A">
        <w:rPr>
          <w:rFonts w:ascii="Times New Roman" w:hAnsi="Times New Roman"/>
          <w:sz w:val="22"/>
          <w:szCs w:val="22"/>
          <w:lang w:val="ru-RU"/>
        </w:rPr>
        <w:t xml:space="preserve">снабжения нового микрорайона в </w:t>
      </w:r>
      <w:proofErr w:type="gramStart"/>
      <w:r w:rsidRPr="001B777A">
        <w:rPr>
          <w:rFonts w:ascii="Times New Roman" w:hAnsi="Times New Roman"/>
          <w:sz w:val="22"/>
          <w:szCs w:val="22"/>
          <w:lang w:val="ru-RU"/>
        </w:rPr>
        <w:t>г</w:t>
      </w:r>
      <w:proofErr w:type="gramEnd"/>
      <w:r w:rsidRPr="001B777A">
        <w:rPr>
          <w:rFonts w:ascii="Times New Roman" w:hAnsi="Times New Roman"/>
          <w:sz w:val="22"/>
          <w:szCs w:val="22"/>
          <w:lang w:val="ru-RU"/>
        </w:rPr>
        <w:t>. Уфа.</w:t>
      </w:r>
    </w:p>
    <w:p w:rsidR="00766C4F" w:rsidRDefault="00C8016D" w:rsidP="00491287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Техническое задание и локально сметный</w:t>
      </w:r>
      <w:r w:rsidRPr="00766C4F">
        <w:rPr>
          <w:rFonts w:ascii="Times New Roman" w:hAnsi="Times New Roman"/>
          <w:sz w:val="22"/>
          <w:szCs w:val="22"/>
          <w:lang w:val="ru-RU"/>
        </w:rPr>
        <w:t xml:space="preserve"> расчет №1 на строительство кабельной линии (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ГБН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>) для эле</w:t>
      </w:r>
      <w:r w:rsidRPr="00766C4F">
        <w:rPr>
          <w:rFonts w:ascii="Times New Roman" w:hAnsi="Times New Roman"/>
          <w:sz w:val="22"/>
          <w:szCs w:val="22"/>
          <w:lang w:val="ru-RU"/>
        </w:rPr>
        <w:t>к</w:t>
      </w:r>
      <w:r w:rsidRPr="00766C4F">
        <w:rPr>
          <w:rFonts w:ascii="Times New Roman" w:hAnsi="Times New Roman"/>
          <w:sz w:val="22"/>
          <w:szCs w:val="22"/>
          <w:lang w:val="ru-RU"/>
        </w:rPr>
        <w:t xml:space="preserve">троснабжения нового микрорайона в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г</w:t>
      </w:r>
      <w:proofErr w:type="gramEnd"/>
      <w:r w:rsidRPr="00766C4F">
        <w:rPr>
          <w:rFonts w:ascii="Times New Roman" w:hAnsi="Times New Roman"/>
          <w:sz w:val="22"/>
          <w:szCs w:val="22"/>
          <w:lang w:val="ru-RU"/>
        </w:rPr>
        <w:t>. Уфа.</w:t>
      </w:r>
    </w:p>
    <w:p w:rsidR="00C8016D" w:rsidRDefault="00491287" w:rsidP="00491287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 xml:space="preserve"> Техническое задание и среднерыночная цена на организацию условий по качественному обслуживанию потребителей.</w:t>
      </w:r>
    </w:p>
    <w:p w:rsidR="001B777A" w:rsidRDefault="001B777A" w:rsidP="001B777A">
      <w:p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1B777A" w:rsidRDefault="001B777A" w:rsidP="001B777A">
      <w:p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1B777A" w:rsidRDefault="001B777A" w:rsidP="001B777A">
      <w:p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1B777A" w:rsidRPr="001B777A" w:rsidRDefault="001B777A" w:rsidP="001B777A">
      <w:p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231434" w:rsidRPr="00260A20" w:rsidRDefault="005601FE" w:rsidP="00C8016D">
      <w:pPr>
        <w:jc w:val="center"/>
        <w:rPr>
          <w:b/>
          <w:sz w:val="36"/>
          <w:szCs w:val="36"/>
          <w:lang w:val="ru-RU"/>
        </w:rPr>
      </w:pPr>
      <w:r w:rsidRPr="00260A20">
        <w:rPr>
          <w:b/>
          <w:iCs/>
          <w:sz w:val="36"/>
          <w:szCs w:val="36"/>
          <w:lang w:val="ru-RU"/>
        </w:rPr>
        <w:t xml:space="preserve">Резюме </w:t>
      </w:r>
      <w:r w:rsidR="005F0939">
        <w:rPr>
          <w:b/>
          <w:iCs/>
          <w:sz w:val="36"/>
          <w:szCs w:val="36"/>
          <w:lang w:val="ru-RU"/>
        </w:rPr>
        <w:t xml:space="preserve">корректировки </w:t>
      </w:r>
      <w:r w:rsidRPr="00260A20">
        <w:rPr>
          <w:b/>
          <w:iCs/>
          <w:sz w:val="36"/>
          <w:szCs w:val="36"/>
          <w:lang w:val="ru-RU"/>
        </w:rPr>
        <w:t>инвестиционной программы</w:t>
      </w:r>
    </w:p>
    <w:p w:rsidR="00231434" w:rsidRPr="00CC3E8A" w:rsidRDefault="00231434" w:rsidP="00231434">
      <w:pPr>
        <w:jc w:val="center"/>
        <w:rPr>
          <w:lang w:val="ru-RU"/>
        </w:rPr>
      </w:pPr>
      <w:r w:rsidRPr="00CC3E8A">
        <w:rPr>
          <w:b/>
          <w:sz w:val="36"/>
          <w:szCs w:val="36"/>
          <w:lang w:val="ru-RU"/>
        </w:rPr>
        <w:t>ООО «ГИП-Э</w:t>
      </w:r>
      <w:r w:rsidR="005601FE" w:rsidRPr="00CC3E8A">
        <w:rPr>
          <w:b/>
          <w:sz w:val="36"/>
          <w:szCs w:val="36"/>
          <w:lang w:val="ru-RU"/>
        </w:rPr>
        <w:t>нерго</w:t>
      </w:r>
      <w:r w:rsidRPr="00CC3E8A">
        <w:rPr>
          <w:b/>
          <w:sz w:val="36"/>
          <w:szCs w:val="36"/>
          <w:lang w:val="ru-RU"/>
        </w:rPr>
        <w:t xml:space="preserve">» </w:t>
      </w:r>
      <w:r w:rsidR="005601FE" w:rsidRPr="00CC3E8A">
        <w:rPr>
          <w:b/>
          <w:sz w:val="36"/>
          <w:szCs w:val="36"/>
          <w:lang w:val="ru-RU"/>
        </w:rPr>
        <w:t>на</w:t>
      </w:r>
      <w:r w:rsidRPr="00CC3E8A">
        <w:rPr>
          <w:b/>
          <w:sz w:val="36"/>
          <w:szCs w:val="36"/>
          <w:lang w:val="ru-RU"/>
        </w:rPr>
        <w:t xml:space="preserve"> 2017-</w:t>
      </w:r>
      <w:r w:rsidR="0050049C" w:rsidRPr="00FB0853">
        <w:rPr>
          <w:b/>
          <w:sz w:val="36"/>
          <w:szCs w:val="36"/>
          <w:lang w:val="ru-RU"/>
        </w:rPr>
        <w:t xml:space="preserve">2021 </w:t>
      </w:r>
      <w:r w:rsidR="005601FE" w:rsidRPr="00CC3E8A">
        <w:rPr>
          <w:b/>
          <w:sz w:val="36"/>
          <w:szCs w:val="36"/>
          <w:lang w:val="ru-RU"/>
        </w:rPr>
        <w:t>годы</w:t>
      </w:r>
    </w:p>
    <w:tbl>
      <w:tblPr>
        <w:tblpPr w:leftFromText="180" w:rightFromText="180" w:vertAnchor="text" w:horzAnchor="margin" w:tblpXSpec="right" w:tblpY="244"/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6238"/>
      </w:tblGrid>
      <w:tr w:rsidR="00456A21" w:rsidRPr="003C0519" w:rsidTr="00456A21">
        <w:trPr>
          <w:trHeight w:val="732"/>
        </w:trPr>
        <w:tc>
          <w:tcPr>
            <w:tcW w:w="4077" w:type="dxa"/>
          </w:tcPr>
          <w:p w:rsidR="00456A21" w:rsidRPr="007907C4" w:rsidRDefault="00456A21" w:rsidP="00456A21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E80E31">
              <w:rPr>
                <w:sz w:val="28"/>
                <w:szCs w:val="28"/>
              </w:rPr>
              <w:t>Наименование</w:t>
            </w:r>
            <w:proofErr w:type="spellEnd"/>
            <w:r w:rsidRPr="00E80E31">
              <w:rPr>
                <w:sz w:val="28"/>
                <w:szCs w:val="28"/>
              </w:rPr>
              <w:t xml:space="preserve"> </w:t>
            </w:r>
            <w:proofErr w:type="spellStart"/>
            <w:r w:rsidRPr="00E80E31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238" w:type="dxa"/>
          </w:tcPr>
          <w:p w:rsidR="00456A21" w:rsidRPr="00CF6677" w:rsidRDefault="00456A21" w:rsidP="00456A21">
            <w:pPr>
              <w:ind w:left="-108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Корректировка </w:t>
            </w:r>
            <w:r w:rsidRPr="00CF6677">
              <w:rPr>
                <w:sz w:val="28"/>
                <w:szCs w:val="28"/>
                <w:lang w:val="ru-RU"/>
              </w:rPr>
              <w:t>Инвестиционн</w:t>
            </w:r>
            <w:r>
              <w:rPr>
                <w:sz w:val="28"/>
                <w:szCs w:val="28"/>
                <w:lang w:val="ru-RU"/>
              </w:rPr>
              <w:t xml:space="preserve">ой </w:t>
            </w:r>
            <w:r w:rsidRPr="00CF6677">
              <w:rPr>
                <w:sz w:val="28"/>
                <w:szCs w:val="28"/>
                <w:lang w:val="ru-RU"/>
              </w:rPr>
              <w:t>программ</w:t>
            </w:r>
            <w:r>
              <w:rPr>
                <w:sz w:val="28"/>
                <w:szCs w:val="28"/>
                <w:lang w:val="ru-RU"/>
              </w:rPr>
              <w:t>ы</w:t>
            </w:r>
            <w:r w:rsidRPr="00CF6677">
              <w:rPr>
                <w:sz w:val="28"/>
                <w:szCs w:val="28"/>
                <w:lang w:val="ru-RU"/>
              </w:rPr>
              <w:t xml:space="preserve">  ра</w:t>
            </w:r>
            <w:r w:rsidRPr="00CF6677">
              <w:rPr>
                <w:sz w:val="28"/>
                <w:szCs w:val="28"/>
                <w:lang w:val="ru-RU"/>
              </w:rPr>
              <w:t>з</w:t>
            </w:r>
            <w:r w:rsidRPr="00CF6677">
              <w:rPr>
                <w:sz w:val="28"/>
                <w:szCs w:val="28"/>
                <w:lang w:val="ru-RU"/>
              </w:rPr>
              <w:t xml:space="preserve">вития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CF6677">
              <w:rPr>
                <w:sz w:val="28"/>
                <w:szCs w:val="28"/>
                <w:lang w:val="ru-RU"/>
              </w:rPr>
              <w:t>электрических се</w:t>
            </w:r>
            <w:r>
              <w:rPr>
                <w:sz w:val="28"/>
                <w:szCs w:val="28"/>
                <w:lang w:val="ru-RU"/>
              </w:rPr>
              <w:t>тей ООО «ГИП-Энерго» на 2017-2021</w:t>
            </w:r>
            <w:r w:rsidRPr="00CF6677">
              <w:rPr>
                <w:sz w:val="28"/>
                <w:szCs w:val="28"/>
                <w:lang w:val="ru-RU"/>
              </w:rPr>
              <w:t xml:space="preserve"> годы</w:t>
            </w:r>
          </w:p>
        </w:tc>
      </w:tr>
      <w:tr w:rsidR="00456A21" w:rsidRPr="00E80E31" w:rsidTr="00456A21">
        <w:trPr>
          <w:trHeight w:val="69"/>
        </w:trPr>
        <w:tc>
          <w:tcPr>
            <w:tcW w:w="4077" w:type="dxa"/>
          </w:tcPr>
          <w:p w:rsidR="00456A21" w:rsidRPr="00E80E31" w:rsidRDefault="00456A21" w:rsidP="00456A21">
            <w:pPr>
              <w:spacing w:after="120"/>
              <w:rPr>
                <w:sz w:val="28"/>
                <w:szCs w:val="28"/>
              </w:rPr>
            </w:pPr>
            <w:proofErr w:type="spellStart"/>
            <w:r w:rsidRPr="00E80E31">
              <w:rPr>
                <w:sz w:val="28"/>
                <w:szCs w:val="28"/>
              </w:rPr>
              <w:lastRenderedPageBreak/>
              <w:t>Основные</w:t>
            </w:r>
            <w:proofErr w:type="spellEnd"/>
            <w:r w:rsidRPr="00E80E31">
              <w:rPr>
                <w:sz w:val="28"/>
                <w:szCs w:val="28"/>
              </w:rPr>
              <w:t xml:space="preserve"> </w:t>
            </w:r>
            <w:proofErr w:type="spellStart"/>
            <w:r w:rsidRPr="00E80E31">
              <w:rPr>
                <w:sz w:val="28"/>
                <w:szCs w:val="28"/>
              </w:rPr>
              <w:t>разработчики</w:t>
            </w:r>
            <w:proofErr w:type="spellEnd"/>
            <w:r w:rsidRPr="00E80E31">
              <w:rPr>
                <w:sz w:val="28"/>
                <w:szCs w:val="28"/>
              </w:rPr>
              <w:t xml:space="preserve"> </w:t>
            </w:r>
            <w:proofErr w:type="spellStart"/>
            <w:r w:rsidRPr="00E80E31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238" w:type="dxa"/>
          </w:tcPr>
          <w:p w:rsidR="00456A21" w:rsidRPr="00E80E31" w:rsidRDefault="00456A21" w:rsidP="00456A21">
            <w:pPr>
              <w:spacing w:after="12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«ГИП-Энерго</w:t>
            </w:r>
            <w:r w:rsidRPr="00E80E31">
              <w:rPr>
                <w:sz w:val="28"/>
                <w:szCs w:val="28"/>
              </w:rPr>
              <w:t>»</w:t>
            </w:r>
          </w:p>
        </w:tc>
      </w:tr>
      <w:tr w:rsidR="00456A21" w:rsidRPr="00E80E31" w:rsidTr="00456A21">
        <w:trPr>
          <w:trHeight w:val="69"/>
        </w:trPr>
        <w:tc>
          <w:tcPr>
            <w:tcW w:w="4077" w:type="dxa"/>
          </w:tcPr>
          <w:p w:rsidR="00456A21" w:rsidRPr="00E80E31" w:rsidRDefault="00456A21" w:rsidP="00456A21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 проектно-сметной документации</w:t>
            </w:r>
          </w:p>
        </w:tc>
        <w:tc>
          <w:tcPr>
            <w:tcW w:w="6238" w:type="dxa"/>
          </w:tcPr>
          <w:p w:rsidR="00456A21" w:rsidRPr="00E80E31" w:rsidRDefault="00456A21" w:rsidP="00456A21">
            <w:pPr>
              <w:spacing w:after="12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«ГИП-Энерго</w:t>
            </w:r>
            <w:r w:rsidRPr="00E80E31">
              <w:rPr>
                <w:sz w:val="28"/>
                <w:szCs w:val="28"/>
              </w:rPr>
              <w:t>»</w:t>
            </w:r>
          </w:p>
        </w:tc>
      </w:tr>
      <w:tr w:rsidR="00456A21" w:rsidRPr="00E80E31" w:rsidTr="00456A21">
        <w:trPr>
          <w:trHeight w:val="349"/>
        </w:trPr>
        <w:tc>
          <w:tcPr>
            <w:tcW w:w="4077" w:type="dxa"/>
          </w:tcPr>
          <w:p w:rsidR="00456A21" w:rsidRPr="00E80E31" w:rsidRDefault="00456A21" w:rsidP="00456A21">
            <w:pPr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Исполнитель программы</w:t>
            </w:r>
          </w:p>
        </w:tc>
        <w:tc>
          <w:tcPr>
            <w:tcW w:w="6238" w:type="dxa"/>
          </w:tcPr>
          <w:p w:rsidR="00456A21" w:rsidRPr="00E80E31" w:rsidRDefault="00456A21" w:rsidP="00456A21">
            <w:pPr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ООО «</w:t>
            </w:r>
            <w:r>
              <w:rPr>
                <w:sz w:val="28"/>
                <w:szCs w:val="28"/>
              </w:rPr>
              <w:t>ГИП-Энерго</w:t>
            </w:r>
            <w:r w:rsidRPr="00E80E31">
              <w:rPr>
                <w:sz w:val="28"/>
                <w:szCs w:val="28"/>
              </w:rPr>
              <w:t>»</w:t>
            </w:r>
          </w:p>
          <w:p w:rsidR="00456A21" w:rsidRPr="00E80E31" w:rsidRDefault="00456A21" w:rsidP="00456A21">
            <w:pPr>
              <w:rPr>
                <w:sz w:val="28"/>
                <w:szCs w:val="28"/>
              </w:rPr>
            </w:pPr>
          </w:p>
        </w:tc>
      </w:tr>
      <w:tr w:rsidR="00456A21" w:rsidRPr="003C0519" w:rsidTr="00456A21">
        <w:trPr>
          <w:trHeight w:val="4526"/>
        </w:trPr>
        <w:tc>
          <w:tcPr>
            <w:tcW w:w="4077" w:type="dxa"/>
          </w:tcPr>
          <w:p w:rsidR="00456A21" w:rsidRPr="00E80E31" w:rsidRDefault="00456A21" w:rsidP="00456A21">
            <w:pPr>
              <w:spacing w:line="360" w:lineRule="auto"/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Нормативные правовые акты</w:t>
            </w:r>
          </w:p>
        </w:tc>
        <w:tc>
          <w:tcPr>
            <w:tcW w:w="6238" w:type="dxa"/>
          </w:tcPr>
          <w:p w:rsidR="00456A21" w:rsidRPr="00711BC7" w:rsidRDefault="003B4534" w:rsidP="00456A21">
            <w:pPr>
              <w:pStyle w:val="10"/>
              <w:numPr>
                <w:ilvl w:val="0"/>
                <w:numId w:val="39"/>
              </w:numPr>
              <w:ind w:left="459" w:hanging="425"/>
              <w:jc w:val="both"/>
              <w:rPr>
                <w:b w:val="0"/>
                <w:lang w:val="ru-RU"/>
              </w:rPr>
            </w:pPr>
            <w:hyperlink r:id="rId9" w:history="1"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  <w:lang w:val="ru-RU"/>
                </w:rPr>
                <w:t>Постановление Правительства РФ от 1 дека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  <w:lang w:val="ru-RU"/>
                </w:rPr>
                <w:t>б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  <w:lang w:val="ru-RU"/>
                </w:rPr>
                <w:t>ря 2009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</w:rPr>
                <w:t> 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  <w:lang w:val="ru-RU"/>
                </w:rPr>
                <w:t xml:space="preserve">г. 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</w:rPr>
                <w:t>N 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  <w:lang w:val="ru-RU"/>
                </w:rPr>
                <w:t>977 "Об инвестиционных пр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  <w:lang w:val="ru-RU"/>
                </w:rPr>
                <w:t>о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  <w:lang w:val="ru-RU"/>
                </w:rPr>
                <w:t>граммах субъектов электроэнергетики"</w:t>
              </w:r>
            </w:hyperlink>
            <w:r w:rsidR="00456A21" w:rsidRPr="00711BC7">
              <w:rPr>
                <w:b w:val="0"/>
                <w:lang w:val="ru-RU"/>
              </w:rPr>
              <w:t xml:space="preserve">. </w:t>
            </w:r>
            <w:r w:rsidR="00456A21"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П</w:t>
            </w:r>
            <w:r w:rsidR="00456A21"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о</w:t>
            </w:r>
            <w:r w:rsidR="00456A21"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рядок внесения изменений в утвержденную инвестиционную программу.</w:t>
            </w:r>
          </w:p>
          <w:p w:rsidR="00456A21" w:rsidRPr="00711BC7" w:rsidRDefault="00456A21" w:rsidP="00456A21">
            <w:pPr>
              <w:pStyle w:val="10"/>
              <w:numPr>
                <w:ilvl w:val="0"/>
                <w:numId w:val="39"/>
              </w:numPr>
              <w:ind w:left="459" w:hanging="425"/>
              <w:jc w:val="both"/>
              <w:rPr>
                <w:b w:val="0"/>
                <w:sz w:val="28"/>
                <w:szCs w:val="28"/>
                <w:lang w:val="ru-RU"/>
              </w:rPr>
            </w:pPr>
            <w:r w:rsidRPr="00711BC7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Приказ Минэнерго России от 24 марта 2010 г. № 114</w:t>
            </w:r>
          </w:p>
          <w:p w:rsidR="00456A21" w:rsidRPr="00711BC7" w:rsidRDefault="003B4534" w:rsidP="00456A21">
            <w:pPr>
              <w:pStyle w:val="10"/>
              <w:numPr>
                <w:ilvl w:val="0"/>
                <w:numId w:val="39"/>
              </w:numPr>
              <w:ind w:left="459" w:hanging="425"/>
              <w:jc w:val="both"/>
              <w:rPr>
                <w:rFonts w:asciiTheme="minorHAnsi" w:hAnsiTheme="minorHAnsi" w:cstheme="minorHAnsi"/>
                <w:sz w:val="28"/>
                <w:szCs w:val="28"/>
                <w:lang w:val="ru-RU"/>
              </w:rPr>
            </w:pPr>
            <w:hyperlink r:id="rId10" w:history="1"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Постановление Правительства РФ от 21 янв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ря 2004 г. 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</w:rPr>
                <w:t>N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 24 "Об утверждении стандартов раскрытия информации субъектами оптового и розничных рынков электрической энергии"</w:t>
              </w:r>
            </w:hyperlink>
            <w:r w:rsidR="00456A21" w:rsidRPr="00711BC7">
              <w:rPr>
                <w:rFonts w:asciiTheme="minorHAnsi" w:hAnsiTheme="minorHAnsi" w:cstheme="minorHAnsi"/>
                <w:b w:val="0"/>
                <w:sz w:val="28"/>
                <w:szCs w:val="28"/>
                <w:lang w:val="ru-RU"/>
              </w:rPr>
              <w:t>.</w:t>
            </w:r>
          </w:p>
          <w:p w:rsidR="00456A21" w:rsidRDefault="003B4534" w:rsidP="00456A21">
            <w:pPr>
              <w:pStyle w:val="10"/>
              <w:numPr>
                <w:ilvl w:val="0"/>
                <w:numId w:val="39"/>
              </w:numPr>
              <w:ind w:left="459" w:hanging="425"/>
              <w:jc w:val="both"/>
              <w:rPr>
                <w:lang w:val="ru-RU"/>
              </w:rPr>
            </w:pPr>
            <w:hyperlink r:id="rId11" w:history="1"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Постановление Правительства РФ от 26 янв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ря 2006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</w:rPr>
                <w:t> 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г. 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</w:rPr>
                <w:t>N 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41 "О критериях отнесения об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ъ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ектов </w:t>
              </w:r>
              <w:proofErr w:type="spellStart"/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электросетевого</w:t>
              </w:r>
              <w:proofErr w:type="spellEnd"/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 хозяйства к единой н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циональной (общероссийской) электрической сети"</w:t>
              </w:r>
            </w:hyperlink>
          </w:p>
          <w:p w:rsidR="00456A21" w:rsidRPr="00711BC7" w:rsidRDefault="003B4534" w:rsidP="00456A21">
            <w:pPr>
              <w:pStyle w:val="10"/>
              <w:numPr>
                <w:ilvl w:val="0"/>
                <w:numId w:val="39"/>
              </w:numPr>
              <w:ind w:left="459" w:hanging="425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hyperlink r:id="rId12" w:history="1">
              <w:proofErr w:type="gramStart"/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Приказ Министерства энергетики РФ от 5 мая 2016 г. 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</w:rPr>
                <w:t>N 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380 "Об утверждении форм раскр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ы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тия сетевой организацией информации об и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н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вестиционной программе (о проекте инвест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и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ционной программы и (или) проекте измен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е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ний, вносимых в инвестиционную программу) и обосновывающих ее матери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лах, указанной в абзацах втором - четвертом, шестом, восьмом и десятом подпункта "ж" пункта 11 стандартов раскрытия информации субъектами оптового и розничных рынков электрической энергии</w:t>
              </w:r>
              <w:proofErr w:type="gramEnd"/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, </w:t>
              </w:r>
              <w:proofErr w:type="gramStart"/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утвержденных пост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новлением Правительства Российской Фед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е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рации от 21 января 2004 г. 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</w:rPr>
                <w:t>N 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24, правил з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полнения указанных форм и требований к форматам раскрытия сетевой организацией электронных документов, содержащих и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н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формацию об инвестиционной программе (о проекте инвестиционной программы и (или) 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lastRenderedPageBreak/>
                <w:t>проекте изменений, вносимых в инвестиц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и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онную программу) и обосновывающих ее м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териалах"</w:t>
              </w:r>
            </w:hyperlink>
            <w:proofErr w:type="gramEnd"/>
          </w:p>
          <w:p w:rsidR="00456A21" w:rsidRPr="00711BC7" w:rsidRDefault="00456A21" w:rsidP="00456A21">
            <w:pPr>
              <w:pStyle w:val="10"/>
              <w:numPr>
                <w:ilvl w:val="0"/>
                <w:numId w:val="39"/>
              </w:numPr>
              <w:ind w:left="459" w:hanging="425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 xml:space="preserve">Приказ № 177 от </w:t>
            </w:r>
            <w:proofErr w:type="spellStart"/>
            <w:r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14.03.16г</w:t>
            </w:r>
            <w:proofErr w:type="spellEnd"/>
            <w:r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. об утверждении Методических указаний по расчету количес</w:t>
            </w:r>
            <w:r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т</w:t>
            </w:r>
            <w:r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венных показателей инвестиционных пр</w:t>
            </w:r>
            <w:r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о</w:t>
            </w:r>
            <w:r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грамм сетевых организаций.</w:t>
            </w:r>
          </w:p>
          <w:p w:rsidR="00456A21" w:rsidRPr="005F0939" w:rsidRDefault="003B4534" w:rsidP="00456A21">
            <w:pPr>
              <w:pStyle w:val="10"/>
              <w:numPr>
                <w:ilvl w:val="0"/>
                <w:numId w:val="39"/>
              </w:numPr>
              <w:ind w:left="459" w:hanging="425"/>
              <w:jc w:val="both"/>
              <w:rPr>
                <w:sz w:val="28"/>
                <w:szCs w:val="28"/>
                <w:lang w:val="ru-RU"/>
              </w:rPr>
            </w:pPr>
            <w:hyperlink r:id="rId13" w:history="1">
              <w:proofErr w:type="gramStart"/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Приказ Министерства энергетики РФ от 14 января 2016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 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г. 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N 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10 "Об утверждении Мет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о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дических указаний по определению субъе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к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тами оптового и розничных рынков электр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и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ческой энергии, в том числе субъектами ест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е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ственных монополий, за исключением потребителей электрической энергии, иде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н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тификаторов инвестиционных проектов"</w:t>
              </w:r>
            </w:hyperlink>
            <w:r w:rsidR="00456A21"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.</w:t>
            </w:r>
            <w:proofErr w:type="gramEnd"/>
          </w:p>
        </w:tc>
      </w:tr>
      <w:tr w:rsidR="00456A21" w:rsidRPr="003C0519" w:rsidTr="00456A21">
        <w:trPr>
          <w:trHeight w:val="6786"/>
        </w:trPr>
        <w:tc>
          <w:tcPr>
            <w:tcW w:w="4077" w:type="dxa"/>
          </w:tcPr>
          <w:p w:rsidR="00456A21" w:rsidRPr="00E80E31" w:rsidRDefault="00456A21" w:rsidP="00456A21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E80E31">
              <w:rPr>
                <w:sz w:val="28"/>
                <w:szCs w:val="28"/>
              </w:rPr>
              <w:lastRenderedPageBreak/>
              <w:t>Цель</w:t>
            </w:r>
            <w:proofErr w:type="spellEnd"/>
            <w:r w:rsidRPr="00E80E31">
              <w:rPr>
                <w:sz w:val="28"/>
                <w:szCs w:val="28"/>
              </w:rPr>
              <w:t xml:space="preserve"> и </w:t>
            </w:r>
            <w:proofErr w:type="spellStart"/>
            <w:r w:rsidRPr="00E80E31">
              <w:rPr>
                <w:sz w:val="28"/>
                <w:szCs w:val="28"/>
              </w:rPr>
              <w:t>задачи</w:t>
            </w:r>
            <w:proofErr w:type="spellEnd"/>
            <w:r w:rsidRPr="00E80E31">
              <w:rPr>
                <w:sz w:val="28"/>
                <w:szCs w:val="28"/>
              </w:rPr>
              <w:t xml:space="preserve"> </w:t>
            </w:r>
            <w:proofErr w:type="spellStart"/>
            <w:r w:rsidRPr="00E80E31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238" w:type="dxa"/>
          </w:tcPr>
          <w:p w:rsidR="00456A21" w:rsidRDefault="00456A21" w:rsidP="00456A21">
            <w:pPr>
              <w:tabs>
                <w:tab w:val="left" w:pos="877"/>
              </w:tabs>
              <w:ind w:firstLine="622"/>
              <w:jc w:val="both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 xml:space="preserve">- </w:t>
            </w:r>
            <w:r>
              <w:rPr>
                <w:sz w:val="28"/>
                <w:szCs w:val="28"/>
                <w:lang w:val="ru-RU"/>
              </w:rPr>
              <w:t>технологическое присоединение жилого комплекса;</w:t>
            </w:r>
          </w:p>
          <w:p w:rsidR="00456A21" w:rsidRPr="00B27C10" w:rsidRDefault="00456A21" w:rsidP="00456A21">
            <w:pPr>
              <w:tabs>
                <w:tab w:val="left" w:pos="877"/>
              </w:tabs>
              <w:ind w:firstLine="62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</w:t>
            </w:r>
            <w:r w:rsidRPr="00B27C10">
              <w:rPr>
                <w:sz w:val="28"/>
                <w:szCs w:val="28"/>
                <w:lang w:val="ru-RU"/>
              </w:rPr>
              <w:t>определение затрат и финансово-экономическое обоснование внедрения систем автоматизированного учета и контроля параме</w:t>
            </w:r>
            <w:r w:rsidRPr="00B27C10">
              <w:rPr>
                <w:sz w:val="28"/>
                <w:szCs w:val="28"/>
                <w:lang w:val="ru-RU"/>
              </w:rPr>
              <w:t>т</w:t>
            </w:r>
            <w:r w:rsidRPr="00B27C10">
              <w:rPr>
                <w:sz w:val="28"/>
                <w:szCs w:val="28"/>
                <w:lang w:val="ru-RU"/>
              </w:rPr>
              <w:t>ров энергопотребления (АИИС КУЭ, АСКУЭ), другого специального электрооборудования, р</w:t>
            </w:r>
            <w:r w:rsidRPr="00B27C10">
              <w:rPr>
                <w:sz w:val="28"/>
                <w:szCs w:val="28"/>
                <w:lang w:val="ru-RU"/>
              </w:rPr>
              <w:t>е</w:t>
            </w:r>
            <w:r w:rsidRPr="00B27C10">
              <w:rPr>
                <w:sz w:val="28"/>
                <w:szCs w:val="28"/>
                <w:lang w:val="ru-RU"/>
              </w:rPr>
              <w:t>монта и восстановления электросетей и сетевого оборудования на объектах предприятия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:rsidR="00456A21" w:rsidRPr="00B27C10" w:rsidRDefault="00456A21" w:rsidP="00456A21">
            <w:pPr>
              <w:ind w:firstLine="622"/>
              <w:jc w:val="both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- снижение аварийности системы электр</w:t>
            </w:r>
            <w:r w:rsidRPr="00B27C10">
              <w:rPr>
                <w:sz w:val="28"/>
                <w:szCs w:val="28"/>
                <w:lang w:val="ru-RU"/>
              </w:rPr>
              <w:t>о</w:t>
            </w:r>
            <w:r w:rsidRPr="00B27C10">
              <w:rPr>
                <w:sz w:val="28"/>
                <w:szCs w:val="28"/>
                <w:lang w:val="ru-RU"/>
              </w:rPr>
              <w:t>снабжения, повышение надежности (бесперебо</w:t>
            </w:r>
            <w:r w:rsidRPr="00B27C10">
              <w:rPr>
                <w:sz w:val="28"/>
                <w:szCs w:val="28"/>
                <w:lang w:val="ru-RU"/>
              </w:rPr>
              <w:t>й</w:t>
            </w:r>
            <w:r w:rsidRPr="00B27C10">
              <w:rPr>
                <w:sz w:val="28"/>
                <w:szCs w:val="28"/>
                <w:lang w:val="ru-RU"/>
              </w:rPr>
              <w:t>ности) электроснабжения потребителей на объе</w:t>
            </w:r>
            <w:r w:rsidRPr="00B27C10">
              <w:rPr>
                <w:sz w:val="28"/>
                <w:szCs w:val="28"/>
                <w:lang w:val="ru-RU"/>
              </w:rPr>
              <w:t>к</w:t>
            </w:r>
            <w:r w:rsidRPr="00B27C10">
              <w:rPr>
                <w:sz w:val="28"/>
                <w:szCs w:val="28"/>
                <w:lang w:val="ru-RU"/>
              </w:rPr>
              <w:t>тах предприятия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:rsidR="00456A21" w:rsidRPr="00B27C10" w:rsidRDefault="00456A21" w:rsidP="00456A21">
            <w:pPr>
              <w:numPr>
                <w:ilvl w:val="0"/>
                <w:numId w:val="1"/>
              </w:numPr>
              <w:tabs>
                <w:tab w:val="num" w:pos="792"/>
              </w:tabs>
              <w:ind w:left="0" w:firstLine="600"/>
              <w:jc w:val="both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 xml:space="preserve">снижение </w:t>
            </w:r>
            <w:proofErr w:type="gramStart"/>
            <w:r w:rsidRPr="00B27C10">
              <w:rPr>
                <w:sz w:val="28"/>
                <w:szCs w:val="28"/>
                <w:lang w:val="ru-RU"/>
              </w:rPr>
              <w:t>процента износа объектов си</w:t>
            </w:r>
            <w:r w:rsidRPr="00B27C10">
              <w:rPr>
                <w:sz w:val="28"/>
                <w:szCs w:val="28"/>
                <w:lang w:val="ru-RU"/>
              </w:rPr>
              <w:t>с</w:t>
            </w:r>
            <w:r w:rsidRPr="00B27C10">
              <w:rPr>
                <w:sz w:val="28"/>
                <w:szCs w:val="28"/>
                <w:lang w:val="ru-RU"/>
              </w:rPr>
              <w:t>темы</w:t>
            </w:r>
            <w:proofErr w:type="gramEnd"/>
            <w:r w:rsidRPr="00B27C10">
              <w:rPr>
                <w:sz w:val="28"/>
                <w:szCs w:val="28"/>
                <w:lang w:val="ru-RU"/>
              </w:rPr>
              <w:t xml:space="preserve"> электроснабжения (сетей и трансформато</w:t>
            </w:r>
            <w:r w:rsidRPr="00B27C10">
              <w:rPr>
                <w:sz w:val="28"/>
                <w:szCs w:val="28"/>
                <w:lang w:val="ru-RU"/>
              </w:rPr>
              <w:t>р</w:t>
            </w:r>
            <w:r w:rsidRPr="00B27C10">
              <w:rPr>
                <w:sz w:val="28"/>
                <w:szCs w:val="28"/>
                <w:lang w:val="ru-RU"/>
              </w:rPr>
              <w:t>ных подстанций);</w:t>
            </w:r>
          </w:p>
          <w:p w:rsidR="00456A21" w:rsidRPr="00B27C10" w:rsidRDefault="00456A21" w:rsidP="00456A21">
            <w:pPr>
              <w:ind w:firstLine="622"/>
              <w:jc w:val="both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Задачей программы является реконструкция и строительство объектов системы электросна</w:t>
            </w:r>
            <w:r w:rsidRPr="00B27C10">
              <w:rPr>
                <w:sz w:val="28"/>
                <w:szCs w:val="28"/>
                <w:lang w:val="ru-RU"/>
              </w:rPr>
              <w:t>б</w:t>
            </w:r>
            <w:r w:rsidRPr="00B27C10">
              <w:rPr>
                <w:sz w:val="28"/>
                <w:szCs w:val="28"/>
                <w:lang w:val="ru-RU"/>
              </w:rPr>
              <w:t>жения для подключения новых жилых компле</w:t>
            </w:r>
            <w:r w:rsidRPr="00B27C10">
              <w:rPr>
                <w:sz w:val="28"/>
                <w:szCs w:val="28"/>
                <w:lang w:val="ru-RU"/>
              </w:rPr>
              <w:t>к</w:t>
            </w:r>
            <w:r w:rsidRPr="00B27C10">
              <w:rPr>
                <w:sz w:val="28"/>
                <w:szCs w:val="28"/>
                <w:lang w:val="ru-RU"/>
              </w:rPr>
              <w:t>сов, а также обеспечения существующих и по</w:t>
            </w:r>
            <w:r w:rsidRPr="00B27C10">
              <w:rPr>
                <w:sz w:val="28"/>
                <w:szCs w:val="28"/>
                <w:lang w:val="ru-RU"/>
              </w:rPr>
              <w:t>д</w:t>
            </w:r>
            <w:r w:rsidRPr="00B27C10">
              <w:rPr>
                <w:sz w:val="28"/>
                <w:szCs w:val="28"/>
                <w:lang w:val="ru-RU"/>
              </w:rPr>
              <w:t>ключаемых потребителей необходимым колич</w:t>
            </w:r>
            <w:r w:rsidRPr="00B27C10">
              <w:rPr>
                <w:sz w:val="28"/>
                <w:szCs w:val="28"/>
                <w:lang w:val="ru-RU"/>
              </w:rPr>
              <w:t>е</w:t>
            </w:r>
            <w:r w:rsidRPr="00B27C10">
              <w:rPr>
                <w:sz w:val="28"/>
                <w:szCs w:val="28"/>
                <w:lang w:val="ru-RU"/>
              </w:rPr>
              <w:t xml:space="preserve">ством электрической энергии соответствующего </w:t>
            </w:r>
            <w:r>
              <w:rPr>
                <w:sz w:val="28"/>
                <w:szCs w:val="28"/>
                <w:lang w:val="ru-RU"/>
              </w:rPr>
              <w:t>качества</w:t>
            </w:r>
            <w:r w:rsidRPr="00B27C10">
              <w:rPr>
                <w:sz w:val="28"/>
                <w:szCs w:val="28"/>
                <w:lang w:val="ru-RU"/>
              </w:rPr>
              <w:t>.</w:t>
            </w:r>
          </w:p>
        </w:tc>
      </w:tr>
      <w:tr w:rsidR="00456A21" w:rsidRPr="003C0519" w:rsidTr="00456A21">
        <w:trPr>
          <w:trHeight w:val="2828"/>
        </w:trPr>
        <w:tc>
          <w:tcPr>
            <w:tcW w:w="4077" w:type="dxa"/>
          </w:tcPr>
          <w:p w:rsidR="00456A21" w:rsidRPr="00E80E31" w:rsidRDefault="00456A21" w:rsidP="00456A21">
            <w:pPr>
              <w:rPr>
                <w:sz w:val="28"/>
                <w:szCs w:val="28"/>
              </w:rPr>
            </w:pPr>
            <w:proofErr w:type="spellStart"/>
            <w:r w:rsidRPr="00E80E31">
              <w:rPr>
                <w:sz w:val="28"/>
                <w:szCs w:val="28"/>
              </w:rPr>
              <w:lastRenderedPageBreak/>
              <w:t>Важнейшие</w:t>
            </w:r>
            <w:proofErr w:type="spellEnd"/>
            <w:r w:rsidRPr="00E80E31">
              <w:rPr>
                <w:sz w:val="28"/>
                <w:szCs w:val="28"/>
              </w:rPr>
              <w:t xml:space="preserve"> </w:t>
            </w:r>
            <w:proofErr w:type="spellStart"/>
            <w:r w:rsidRPr="00E80E31">
              <w:rPr>
                <w:sz w:val="28"/>
                <w:szCs w:val="28"/>
              </w:rPr>
              <w:t>целевые</w:t>
            </w:r>
            <w:proofErr w:type="spellEnd"/>
            <w:r w:rsidRPr="00E80E31">
              <w:rPr>
                <w:sz w:val="28"/>
                <w:szCs w:val="28"/>
              </w:rPr>
              <w:t xml:space="preserve"> </w:t>
            </w:r>
            <w:proofErr w:type="spellStart"/>
            <w:r w:rsidRPr="00E80E31">
              <w:rPr>
                <w:sz w:val="28"/>
                <w:szCs w:val="28"/>
              </w:rPr>
              <w:t>индикаторы</w:t>
            </w:r>
            <w:proofErr w:type="spellEnd"/>
          </w:p>
        </w:tc>
        <w:tc>
          <w:tcPr>
            <w:tcW w:w="6238" w:type="dxa"/>
          </w:tcPr>
          <w:p w:rsidR="00456A21" w:rsidRPr="00B27C10" w:rsidRDefault="00456A21" w:rsidP="00456A21">
            <w:pPr>
              <w:numPr>
                <w:ilvl w:val="0"/>
                <w:numId w:val="2"/>
              </w:numPr>
              <w:tabs>
                <w:tab w:val="clear" w:pos="786"/>
                <w:tab w:val="num" w:pos="792"/>
              </w:tabs>
              <w:ind w:left="0" w:firstLine="600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снижение количества аварий в системе электроснабжения до 0,008 ед./км;</w:t>
            </w:r>
          </w:p>
          <w:p w:rsidR="00456A21" w:rsidRPr="00B27C10" w:rsidRDefault="00456A21" w:rsidP="00456A21">
            <w:pPr>
              <w:numPr>
                <w:ilvl w:val="0"/>
                <w:numId w:val="2"/>
              </w:numPr>
              <w:tabs>
                <w:tab w:val="clear" w:pos="786"/>
                <w:tab w:val="num" w:pos="792"/>
              </w:tabs>
              <w:ind w:left="0" w:firstLine="600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обеспечение индекса замены сетей в ра</w:t>
            </w:r>
            <w:r w:rsidRPr="00B27C10">
              <w:rPr>
                <w:sz w:val="28"/>
                <w:szCs w:val="28"/>
                <w:lang w:val="ru-RU"/>
              </w:rPr>
              <w:t>з</w:t>
            </w:r>
            <w:r w:rsidRPr="00B27C10">
              <w:rPr>
                <w:sz w:val="28"/>
                <w:szCs w:val="28"/>
                <w:lang w:val="ru-RU"/>
              </w:rPr>
              <w:t>мере 3,5 %;</w:t>
            </w:r>
          </w:p>
          <w:p w:rsidR="00456A21" w:rsidRPr="00B27C10" w:rsidRDefault="00456A21" w:rsidP="00456A21">
            <w:pPr>
              <w:numPr>
                <w:ilvl w:val="0"/>
                <w:numId w:val="2"/>
              </w:numPr>
              <w:tabs>
                <w:tab w:val="clear" w:pos="786"/>
                <w:tab w:val="num" w:pos="792"/>
              </w:tabs>
              <w:ind w:left="0" w:firstLine="600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обеспечение индекса замены оборудования в размере 6,5 %;</w:t>
            </w:r>
          </w:p>
          <w:p w:rsidR="00456A21" w:rsidRPr="00B27C10" w:rsidRDefault="00456A21" w:rsidP="00456A21">
            <w:pPr>
              <w:numPr>
                <w:ilvl w:val="0"/>
                <w:numId w:val="2"/>
              </w:numPr>
              <w:ind w:left="0" w:firstLine="600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снижение удельного веса сетей, нужда</w:t>
            </w:r>
            <w:r w:rsidRPr="00B27C10">
              <w:rPr>
                <w:sz w:val="28"/>
                <w:szCs w:val="28"/>
                <w:lang w:val="ru-RU"/>
              </w:rPr>
              <w:t>ю</w:t>
            </w:r>
            <w:r w:rsidRPr="00B27C10">
              <w:rPr>
                <w:sz w:val="28"/>
                <w:szCs w:val="28"/>
                <w:lang w:val="ru-RU"/>
              </w:rPr>
              <w:t>щихся в замене, до 21 %;</w:t>
            </w:r>
          </w:p>
        </w:tc>
      </w:tr>
      <w:tr w:rsidR="00456A21" w:rsidRPr="003C0519" w:rsidTr="00456A21">
        <w:trPr>
          <w:trHeight w:val="1974"/>
        </w:trPr>
        <w:tc>
          <w:tcPr>
            <w:tcW w:w="4077" w:type="dxa"/>
          </w:tcPr>
          <w:p w:rsidR="00456A21" w:rsidRPr="00B27C10" w:rsidRDefault="00456A21" w:rsidP="00456A21">
            <w:pPr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Сроки и объемы инвестицио</w:t>
            </w:r>
            <w:r w:rsidRPr="00B27C10">
              <w:rPr>
                <w:sz w:val="28"/>
                <w:szCs w:val="28"/>
                <w:lang w:val="ru-RU"/>
              </w:rPr>
              <w:t>н</w:t>
            </w:r>
            <w:r w:rsidRPr="00B27C10">
              <w:rPr>
                <w:sz w:val="28"/>
                <w:szCs w:val="28"/>
                <w:lang w:val="ru-RU"/>
              </w:rPr>
              <w:t>ных вложений по годам</w:t>
            </w:r>
          </w:p>
          <w:p w:rsidR="00456A21" w:rsidRPr="00B27C10" w:rsidRDefault="00456A21" w:rsidP="00456A21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6238" w:type="dxa"/>
          </w:tcPr>
          <w:p w:rsidR="00456A21" w:rsidRPr="00B27C10" w:rsidRDefault="00456A21" w:rsidP="00456A21">
            <w:pPr>
              <w:pStyle w:val="afffffc"/>
              <w:shd w:val="clear" w:color="auto" w:fill="FFFFFF"/>
              <w:autoSpaceDE w:val="0"/>
              <w:autoSpaceDN w:val="0"/>
              <w:adjustRightInd w:val="0"/>
              <w:ind w:left="3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 xml:space="preserve">2017 год - объем инвестиций </w:t>
            </w:r>
            <w:r>
              <w:rPr>
                <w:sz w:val="28"/>
                <w:szCs w:val="28"/>
                <w:lang w:val="ru-RU"/>
              </w:rPr>
              <w:t>5323,74</w:t>
            </w:r>
            <w:r w:rsidRPr="00B27C10">
              <w:rPr>
                <w:sz w:val="28"/>
                <w:szCs w:val="28"/>
                <w:lang w:val="ru-RU"/>
              </w:rPr>
              <w:t xml:space="preserve"> тыс. руб.- средства, обеспечиваемые за счет инвестицио</w:t>
            </w:r>
            <w:r w:rsidRPr="00B27C10">
              <w:rPr>
                <w:sz w:val="28"/>
                <w:szCs w:val="28"/>
                <w:lang w:val="ru-RU"/>
              </w:rPr>
              <w:t>н</w:t>
            </w:r>
            <w:r w:rsidRPr="00B27C10">
              <w:rPr>
                <w:sz w:val="28"/>
                <w:szCs w:val="28"/>
                <w:lang w:val="ru-RU"/>
              </w:rPr>
              <w:t>ной составляющей в тарифе.</w:t>
            </w:r>
          </w:p>
          <w:p w:rsidR="00456A21" w:rsidRDefault="00456A21" w:rsidP="00456A21">
            <w:pPr>
              <w:pStyle w:val="afffffc"/>
              <w:shd w:val="clear" w:color="auto" w:fill="FFFFFF"/>
              <w:autoSpaceDE w:val="0"/>
              <w:autoSpaceDN w:val="0"/>
              <w:adjustRightInd w:val="0"/>
              <w:ind w:left="3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 xml:space="preserve">2018 год -  общий объем инвестиций </w:t>
            </w:r>
            <w:r>
              <w:rPr>
                <w:sz w:val="28"/>
                <w:szCs w:val="28"/>
                <w:lang w:val="ru-RU"/>
              </w:rPr>
              <w:t>5524,79</w:t>
            </w:r>
            <w:r w:rsidRPr="00B27C10">
              <w:rPr>
                <w:sz w:val="28"/>
                <w:szCs w:val="28"/>
                <w:lang w:val="ru-RU"/>
              </w:rPr>
              <w:t xml:space="preserve"> тыс. руб. – по результатам выполнения инвестицио</w:t>
            </w:r>
            <w:r w:rsidRPr="00B27C10">
              <w:rPr>
                <w:sz w:val="28"/>
                <w:szCs w:val="28"/>
                <w:lang w:val="ru-RU"/>
              </w:rPr>
              <w:t>н</w:t>
            </w:r>
            <w:r w:rsidRPr="00B27C10">
              <w:rPr>
                <w:sz w:val="28"/>
                <w:szCs w:val="28"/>
                <w:lang w:val="ru-RU"/>
              </w:rPr>
              <w:t>ной программы в 2017 годах.</w:t>
            </w:r>
          </w:p>
          <w:p w:rsidR="00456A21" w:rsidRPr="00B27C10" w:rsidRDefault="00456A21" w:rsidP="00456A21">
            <w:pPr>
              <w:pStyle w:val="afffffc"/>
              <w:shd w:val="clear" w:color="auto" w:fill="FFFFFF"/>
              <w:autoSpaceDE w:val="0"/>
              <w:autoSpaceDN w:val="0"/>
              <w:adjustRightInd w:val="0"/>
              <w:ind w:left="34"/>
              <w:rPr>
                <w:color w:val="FF0000"/>
                <w:sz w:val="28"/>
                <w:szCs w:val="28"/>
                <w:lang w:val="ru-RU"/>
              </w:rPr>
            </w:pPr>
          </w:p>
        </w:tc>
      </w:tr>
      <w:tr w:rsidR="00456A21" w:rsidRPr="003C0519" w:rsidTr="00456A21">
        <w:trPr>
          <w:trHeight w:val="3689"/>
        </w:trPr>
        <w:tc>
          <w:tcPr>
            <w:tcW w:w="4077" w:type="dxa"/>
          </w:tcPr>
          <w:p w:rsidR="00456A21" w:rsidRPr="00B27C10" w:rsidRDefault="00456A21" w:rsidP="00456A21">
            <w:pPr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Ожидаемые конечные резул</w:t>
            </w:r>
            <w:r w:rsidRPr="00B27C10">
              <w:rPr>
                <w:sz w:val="28"/>
                <w:szCs w:val="28"/>
                <w:lang w:val="ru-RU"/>
              </w:rPr>
              <w:t>ь</w:t>
            </w:r>
            <w:r w:rsidRPr="00B27C10">
              <w:rPr>
                <w:sz w:val="28"/>
                <w:szCs w:val="28"/>
                <w:lang w:val="ru-RU"/>
              </w:rPr>
              <w:t>таты реализации программы и показатели социально-экономической эффективности</w:t>
            </w:r>
          </w:p>
          <w:p w:rsidR="00456A21" w:rsidRPr="00B27C10" w:rsidRDefault="00456A21" w:rsidP="00456A21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6238" w:type="dxa"/>
          </w:tcPr>
          <w:p w:rsidR="00456A21" w:rsidRDefault="00456A21" w:rsidP="00456A21">
            <w:pPr>
              <w:numPr>
                <w:ilvl w:val="0"/>
                <w:numId w:val="3"/>
              </w:numPr>
              <w:tabs>
                <w:tab w:val="num" w:pos="582"/>
              </w:tabs>
              <w:ind w:left="0" w:firstLine="7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технологическое присоединение жилого ко</w:t>
            </w:r>
            <w:r>
              <w:rPr>
                <w:sz w:val="28"/>
                <w:szCs w:val="28"/>
                <w:lang w:val="ru-RU"/>
              </w:rPr>
              <w:t>м</w:t>
            </w:r>
            <w:r>
              <w:rPr>
                <w:sz w:val="28"/>
                <w:szCs w:val="28"/>
                <w:lang w:val="ru-RU"/>
              </w:rPr>
              <w:t>плекса;</w:t>
            </w:r>
          </w:p>
          <w:p w:rsidR="00456A21" w:rsidRPr="00B27C10" w:rsidRDefault="00456A21" w:rsidP="00456A21">
            <w:pPr>
              <w:numPr>
                <w:ilvl w:val="0"/>
                <w:numId w:val="3"/>
              </w:numPr>
              <w:tabs>
                <w:tab w:val="num" w:pos="582"/>
              </w:tabs>
              <w:ind w:left="0" w:firstLine="7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внедрения систем автоматизированного учета и контроля параметров энергопотребления (АИИС КУЭ, АСКУЭ),</w:t>
            </w:r>
          </w:p>
          <w:p w:rsidR="00456A21" w:rsidRPr="00B27C10" w:rsidRDefault="00456A21" w:rsidP="00456A21">
            <w:pPr>
              <w:numPr>
                <w:ilvl w:val="0"/>
                <w:numId w:val="3"/>
              </w:numPr>
              <w:tabs>
                <w:tab w:val="num" w:pos="582"/>
              </w:tabs>
              <w:ind w:left="0" w:firstLine="7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снижение уровня износа инфраструктуры электроснабжения;</w:t>
            </w:r>
          </w:p>
          <w:p w:rsidR="00456A21" w:rsidRPr="00B27C10" w:rsidRDefault="00456A21" w:rsidP="00456A21">
            <w:pPr>
              <w:numPr>
                <w:ilvl w:val="0"/>
                <w:numId w:val="3"/>
              </w:numPr>
              <w:tabs>
                <w:tab w:val="num" w:pos="582"/>
              </w:tabs>
              <w:ind w:left="0" w:firstLine="7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снижение количества аварий на электрических сетях;</w:t>
            </w:r>
          </w:p>
          <w:p w:rsidR="00456A21" w:rsidRPr="00B27C10" w:rsidRDefault="00456A21" w:rsidP="00456A21">
            <w:pPr>
              <w:numPr>
                <w:ilvl w:val="0"/>
                <w:numId w:val="3"/>
              </w:numPr>
              <w:tabs>
                <w:tab w:val="num" w:pos="582"/>
              </w:tabs>
              <w:ind w:left="0" w:firstLine="7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повышение качества услуг по передаче эле</w:t>
            </w:r>
            <w:r w:rsidRPr="00B27C10">
              <w:rPr>
                <w:sz w:val="28"/>
                <w:szCs w:val="28"/>
                <w:lang w:val="ru-RU"/>
              </w:rPr>
              <w:t>к</w:t>
            </w:r>
            <w:r w:rsidRPr="00B27C10">
              <w:rPr>
                <w:sz w:val="28"/>
                <w:szCs w:val="28"/>
                <w:lang w:val="ru-RU"/>
              </w:rPr>
              <w:t>трической энергии;</w:t>
            </w:r>
          </w:p>
          <w:p w:rsidR="00456A21" w:rsidRPr="00B27C10" w:rsidRDefault="00456A21" w:rsidP="00456A21">
            <w:pPr>
              <w:numPr>
                <w:ilvl w:val="0"/>
                <w:numId w:val="3"/>
              </w:numPr>
              <w:tabs>
                <w:tab w:val="num" w:pos="582"/>
              </w:tabs>
              <w:ind w:left="0" w:firstLine="7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обеспечение электрической энергией новых потребителей.</w:t>
            </w:r>
          </w:p>
        </w:tc>
      </w:tr>
      <w:tr w:rsidR="00456A21" w:rsidRPr="003C0519" w:rsidTr="00456A21">
        <w:trPr>
          <w:trHeight w:val="546"/>
        </w:trPr>
        <w:tc>
          <w:tcPr>
            <w:tcW w:w="4077" w:type="dxa"/>
          </w:tcPr>
          <w:p w:rsidR="00456A21" w:rsidRPr="00B27C10" w:rsidRDefault="00456A21" w:rsidP="00456A21">
            <w:pPr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Порядок и контроль реализации программы</w:t>
            </w:r>
          </w:p>
        </w:tc>
        <w:tc>
          <w:tcPr>
            <w:tcW w:w="6238" w:type="dxa"/>
          </w:tcPr>
          <w:p w:rsidR="00456A21" w:rsidRPr="00B27C10" w:rsidRDefault="00456A21" w:rsidP="00456A21">
            <w:pPr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Определяются учредителями ООО «ГИП-Энерго»</w:t>
            </w:r>
          </w:p>
        </w:tc>
      </w:tr>
    </w:tbl>
    <w:p w:rsidR="00231434" w:rsidRPr="00CC3E8A" w:rsidRDefault="00231434" w:rsidP="00231434">
      <w:pPr>
        <w:rPr>
          <w:lang w:val="ru-RU"/>
        </w:rPr>
      </w:pPr>
    </w:p>
    <w:bookmarkEnd w:id="1"/>
    <w:p w:rsidR="00A71A80" w:rsidRPr="00B27C10" w:rsidRDefault="00A71A80" w:rsidP="00A71A80">
      <w:pPr>
        <w:jc w:val="center"/>
        <w:rPr>
          <w:sz w:val="28"/>
          <w:szCs w:val="28"/>
          <w:lang w:val="ru-RU"/>
        </w:rPr>
      </w:pPr>
    </w:p>
    <w:p w:rsidR="004A38C3" w:rsidRPr="00B27C10" w:rsidRDefault="004A38C3" w:rsidP="000008C0">
      <w:pPr>
        <w:ind w:firstLine="709"/>
        <w:jc w:val="both"/>
        <w:rPr>
          <w:sz w:val="28"/>
          <w:szCs w:val="28"/>
          <w:lang w:val="ru-RU"/>
        </w:rPr>
      </w:pPr>
      <w:bookmarkStart w:id="2" w:name="_Toc230506594"/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5436A9" w:rsidRPr="00B27C10" w:rsidRDefault="00133455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</w:pPr>
      <w:r w:rsidRPr="00B27C10">
        <w:rPr>
          <w:rFonts w:ascii="Times New Roman" w:hAnsi="Times New Roman" w:cs="Times New Roman"/>
          <w:i w:val="0"/>
          <w:iCs w:val="0"/>
          <w:lang w:val="ru-RU"/>
        </w:rPr>
        <w:t>2</w:t>
      </w:r>
      <w:r w:rsidR="00A71A80" w:rsidRPr="00B27C10">
        <w:rPr>
          <w:rFonts w:ascii="Times New Roman" w:hAnsi="Times New Roman" w:cs="Times New Roman"/>
          <w:i w:val="0"/>
          <w:iCs w:val="0"/>
          <w:lang w:val="ru-RU"/>
        </w:rPr>
        <w:t xml:space="preserve">. </w:t>
      </w:r>
      <w:r w:rsidR="00A71A80" w:rsidRPr="00B27C10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>Состояние системы электроснабжения, эксплуатируемой</w:t>
      </w:r>
    </w:p>
    <w:bookmarkEnd w:id="2"/>
    <w:p w:rsidR="00A71A80" w:rsidRPr="00B27C10" w:rsidRDefault="009F67F5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</w:pPr>
      <w:r w:rsidRPr="00B27C10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>О</w:t>
      </w:r>
      <w:r w:rsidR="00373B23" w:rsidRPr="00B27C10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>ОО «</w:t>
      </w:r>
      <w:proofErr w:type="spellStart"/>
      <w:r w:rsidR="00373B23" w:rsidRPr="00B27C10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>Гип-Э</w:t>
      </w:r>
      <w:r w:rsidRPr="00B27C10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>нерго</w:t>
      </w:r>
      <w:proofErr w:type="spellEnd"/>
      <w:r w:rsidRPr="00B27C10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>»</w:t>
      </w:r>
    </w:p>
    <w:p w:rsidR="003002FE" w:rsidRPr="00B27C10" w:rsidRDefault="00A71A80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ООО «</w:t>
      </w:r>
      <w:r w:rsidR="009F67F5" w:rsidRPr="00B27C10">
        <w:rPr>
          <w:sz w:val="28"/>
          <w:szCs w:val="28"/>
          <w:lang w:val="ru-RU"/>
        </w:rPr>
        <w:t>ГИП-</w:t>
      </w:r>
      <w:r w:rsidR="00373B23" w:rsidRPr="00B27C10">
        <w:rPr>
          <w:sz w:val="28"/>
          <w:szCs w:val="28"/>
          <w:lang w:val="ru-RU"/>
        </w:rPr>
        <w:t>Э</w:t>
      </w:r>
      <w:r w:rsidR="009F67F5" w:rsidRPr="00B27C10">
        <w:rPr>
          <w:sz w:val="28"/>
          <w:szCs w:val="28"/>
          <w:lang w:val="ru-RU"/>
        </w:rPr>
        <w:t>нерго</w:t>
      </w:r>
      <w:r w:rsidRPr="00B27C10">
        <w:rPr>
          <w:sz w:val="28"/>
          <w:szCs w:val="28"/>
          <w:lang w:val="ru-RU"/>
        </w:rPr>
        <w:t>» является сетевой организацией, осуществляющей передачу электрической энерг</w:t>
      </w:r>
      <w:r w:rsidR="009F67F5" w:rsidRPr="00B27C10">
        <w:rPr>
          <w:sz w:val="28"/>
          <w:szCs w:val="28"/>
          <w:lang w:val="ru-RU"/>
        </w:rPr>
        <w:t>ии потребителям.</w:t>
      </w:r>
      <w:r w:rsidR="00B770C2" w:rsidRPr="00B27C10">
        <w:rPr>
          <w:sz w:val="28"/>
          <w:szCs w:val="28"/>
          <w:lang w:val="ru-RU"/>
        </w:rPr>
        <w:t xml:space="preserve"> </w:t>
      </w:r>
      <w:r w:rsidRPr="00B27C10">
        <w:rPr>
          <w:sz w:val="28"/>
          <w:szCs w:val="28"/>
          <w:lang w:val="ru-RU"/>
        </w:rPr>
        <w:t xml:space="preserve">Электроснабжение производится </w:t>
      </w:r>
      <w:r w:rsidR="003002FE" w:rsidRPr="00B27C10">
        <w:rPr>
          <w:sz w:val="28"/>
          <w:szCs w:val="28"/>
          <w:lang w:val="ru-RU"/>
        </w:rPr>
        <w:t>от подстанций: «Строймаш» 110/10, «Северная» 110/6, «Донская»110/6, «</w:t>
      </w:r>
      <w:r w:rsidR="00231434" w:rsidRPr="00B27C10">
        <w:rPr>
          <w:sz w:val="28"/>
          <w:szCs w:val="28"/>
          <w:lang w:val="ru-RU"/>
        </w:rPr>
        <w:t>ГЭС-1» 35/6, «Кубанская» 110/6</w:t>
      </w:r>
      <w:r w:rsidR="003002FE" w:rsidRPr="00B27C10">
        <w:rPr>
          <w:sz w:val="28"/>
          <w:szCs w:val="28"/>
          <w:lang w:val="ru-RU"/>
        </w:rPr>
        <w:t>, «Знаменка» 35/10</w:t>
      </w:r>
      <w:r w:rsidR="00263933">
        <w:rPr>
          <w:sz w:val="28"/>
          <w:szCs w:val="28"/>
          <w:lang w:val="ru-RU"/>
        </w:rPr>
        <w:t>, «</w:t>
      </w:r>
      <w:proofErr w:type="spellStart"/>
      <w:r w:rsidR="00263933">
        <w:rPr>
          <w:sz w:val="28"/>
          <w:szCs w:val="28"/>
          <w:lang w:val="ru-RU"/>
        </w:rPr>
        <w:t>Глумилино</w:t>
      </w:r>
      <w:proofErr w:type="spellEnd"/>
      <w:r w:rsidR="00263933">
        <w:rPr>
          <w:sz w:val="28"/>
          <w:szCs w:val="28"/>
          <w:lang w:val="ru-RU"/>
        </w:rPr>
        <w:t>» 110/6, «Новая» 110/6</w:t>
      </w:r>
      <w:r w:rsidR="002F3C42">
        <w:rPr>
          <w:sz w:val="28"/>
          <w:szCs w:val="28"/>
          <w:lang w:val="ru-RU"/>
        </w:rPr>
        <w:t>, «Авангард» 35/10</w:t>
      </w:r>
      <w:r w:rsidR="00BC09E2">
        <w:rPr>
          <w:sz w:val="28"/>
          <w:szCs w:val="28"/>
          <w:lang w:val="ru-RU"/>
        </w:rPr>
        <w:t>, «</w:t>
      </w:r>
      <w:proofErr w:type="spellStart"/>
      <w:r w:rsidR="00BC09E2">
        <w:rPr>
          <w:sz w:val="28"/>
          <w:szCs w:val="28"/>
          <w:lang w:val="ru-RU"/>
        </w:rPr>
        <w:t>Красн</w:t>
      </w:r>
      <w:r w:rsidR="00BC09E2">
        <w:rPr>
          <w:sz w:val="28"/>
          <w:szCs w:val="28"/>
          <w:lang w:val="ru-RU"/>
        </w:rPr>
        <w:t>о</w:t>
      </w:r>
      <w:r w:rsidR="00BC09E2">
        <w:rPr>
          <w:sz w:val="28"/>
          <w:szCs w:val="28"/>
          <w:lang w:val="ru-RU"/>
        </w:rPr>
        <w:t>донская</w:t>
      </w:r>
      <w:proofErr w:type="spellEnd"/>
      <w:r w:rsidR="00BC09E2">
        <w:rPr>
          <w:sz w:val="28"/>
          <w:szCs w:val="28"/>
          <w:lang w:val="ru-RU"/>
        </w:rPr>
        <w:t>»</w:t>
      </w:r>
      <w:r w:rsidR="003002FE" w:rsidRPr="00B27C10">
        <w:rPr>
          <w:sz w:val="28"/>
          <w:szCs w:val="28"/>
          <w:lang w:val="ru-RU"/>
        </w:rPr>
        <w:t>.</w:t>
      </w:r>
    </w:p>
    <w:p w:rsidR="00D171CE" w:rsidRPr="00B27C10" w:rsidRDefault="00A71A80" w:rsidP="00840DFF">
      <w:pPr>
        <w:pStyle w:val="22"/>
        <w:spacing w:after="0" w:line="240" w:lineRule="auto"/>
        <w:ind w:left="0" w:firstLine="540"/>
        <w:jc w:val="both"/>
        <w:rPr>
          <w:color w:val="FF0000"/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Транспортировка электроэнергии осуществляется по воздушным и кабельным лин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>ям</w:t>
      </w:r>
      <w:r w:rsidR="00B770C2" w:rsidRPr="00B27C10">
        <w:rPr>
          <w:sz w:val="28"/>
          <w:szCs w:val="28"/>
          <w:lang w:val="ru-RU"/>
        </w:rPr>
        <w:t xml:space="preserve"> 10 и 0,4 кВ</w:t>
      </w:r>
      <w:r w:rsidRPr="00B27C10">
        <w:rPr>
          <w:sz w:val="28"/>
          <w:szCs w:val="28"/>
          <w:lang w:val="ru-RU"/>
        </w:rPr>
        <w:t>, общая протяженность которых составляет</w:t>
      </w:r>
      <w:r w:rsidRPr="00B27C10">
        <w:rPr>
          <w:color w:val="FF0000"/>
          <w:sz w:val="28"/>
          <w:szCs w:val="28"/>
          <w:lang w:val="ru-RU"/>
        </w:rPr>
        <w:t xml:space="preserve"> </w:t>
      </w:r>
      <w:r w:rsidR="006B5633">
        <w:rPr>
          <w:sz w:val="28"/>
          <w:szCs w:val="28"/>
          <w:lang w:val="ru-RU"/>
        </w:rPr>
        <w:t>71,88</w:t>
      </w:r>
      <w:r w:rsidR="00231434" w:rsidRPr="00B27C10">
        <w:rPr>
          <w:sz w:val="28"/>
          <w:szCs w:val="28"/>
          <w:lang w:val="ru-RU"/>
        </w:rPr>
        <w:t xml:space="preserve"> </w:t>
      </w:r>
      <w:r w:rsidR="00832381" w:rsidRPr="00B27C10">
        <w:rPr>
          <w:sz w:val="28"/>
          <w:szCs w:val="28"/>
          <w:lang w:val="ru-RU"/>
        </w:rPr>
        <w:t>км</w:t>
      </w:r>
      <w:r w:rsidR="003002FE" w:rsidRPr="00B27C10">
        <w:rPr>
          <w:sz w:val="28"/>
          <w:szCs w:val="28"/>
          <w:lang w:val="ru-RU"/>
        </w:rPr>
        <w:t>.</w:t>
      </w:r>
    </w:p>
    <w:p w:rsidR="00A71A80" w:rsidRPr="00B27C10" w:rsidRDefault="00B770C2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Потребительские т</w:t>
      </w:r>
      <w:r w:rsidR="00D171CE" w:rsidRPr="00B27C10">
        <w:rPr>
          <w:sz w:val="28"/>
          <w:szCs w:val="28"/>
          <w:lang w:val="ru-RU"/>
        </w:rPr>
        <w:t>рансформаторные</w:t>
      </w:r>
      <w:r w:rsidR="00A71A80" w:rsidRPr="00B27C10">
        <w:rPr>
          <w:sz w:val="28"/>
          <w:szCs w:val="28"/>
          <w:lang w:val="ru-RU"/>
        </w:rPr>
        <w:t xml:space="preserve"> подстанции ТП-10/0,4 кВ в основном одно</w:t>
      </w:r>
      <w:r w:rsidR="00CF52C2" w:rsidRPr="00B27C10">
        <w:rPr>
          <w:sz w:val="28"/>
          <w:szCs w:val="28"/>
          <w:lang w:val="ru-RU"/>
        </w:rPr>
        <w:t xml:space="preserve"> </w:t>
      </w:r>
      <w:r w:rsidR="00A71A80" w:rsidRPr="00B27C10">
        <w:rPr>
          <w:sz w:val="28"/>
          <w:szCs w:val="28"/>
          <w:lang w:val="ru-RU"/>
        </w:rPr>
        <w:t>трансформаторные</w:t>
      </w:r>
      <w:r w:rsidR="00D171CE" w:rsidRPr="00B27C10">
        <w:rPr>
          <w:color w:val="FF0000"/>
          <w:sz w:val="28"/>
          <w:szCs w:val="28"/>
          <w:lang w:val="ru-RU"/>
        </w:rPr>
        <w:t>.</w:t>
      </w:r>
      <w:r w:rsidR="00A71A80" w:rsidRPr="00B27C10">
        <w:rPr>
          <w:color w:val="FF0000"/>
          <w:sz w:val="28"/>
          <w:szCs w:val="28"/>
          <w:lang w:val="ru-RU"/>
        </w:rPr>
        <w:t xml:space="preserve"> </w:t>
      </w:r>
      <w:r w:rsidR="00A71A80" w:rsidRPr="00B27C10">
        <w:rPr>
          <w:sz w:val="28"/>
          <w:szCs w:val="28"/>
          <w:lang w:val="ru-RU"/>
        </w:rPr>
        <w:t xml:space="preserve">Количество трансформаторов - </w:t>
      </w:r>
      <w:r w:rsidR="006B5633">
        <w:rPr>
          <w:sz w:val="28"/>
          <w:szCs w:val="28"/>
          <w:lang w:val="ru-RU"/>
        </w:rPr>
        <w:t>44</w:t>
      </w:r>
      <w:r w:rsidR="00A71A80" w:rsidRPr="00B27C10">
        <w:rPr>
          <w:sz w:val="28"/>
          <w:szCs w:val="28"/>
          <w:lang w:val="ru-RU"/>
        </w:rPr>
        <w:t xml:space="preserve"> с общей установленной мощн</w:t>
      </w:r>
      <w:r w:rsidR="00A71A80" w:rsidRPr="00B27C10">
        <w:rPr>
          <w:sz w:val="28"/>
          <w:szCs w:val="28"/>
          <w:lang w:val="ru-RU"/>
        </w:rPr>
        <w:t>о</w:t>
      </w:r>
      <w:r w:rsidR="00A71A80" w:rsidRPr="00B27C10">
        <w:rPr>
          <w:sz w:val="28"/>
          <w:szCs w:val="28"/>
          <w:lang w:val="ru-RU"/>
        </w:rPr>
        <w:t xml:space="preserve">стью </w:t>
      </w:r>
      <w:r w:rsidR="006B5633">
        <w:rPr>
          <w:sz w:val="28"/>
          <w:szCs w:val="28"/>
          <w:lang w:val="ru-RU"/>
        </w:rPr>
        <w:t>39</w:t>
      </w:r>
      <w:r w:rsidR="00731FE4" w:rsidRPr="00B27C10">
        <w:rPr>
          <w:sz w:val="28"/>
          <w:szCs w:val="28"/>
          <w:lang w:val="ru-RU"/>
        </w:rPr>
        <w:t>,7</w:t>
      </w:r>
      <w:r w:rsidR="00B2030B" w:rsidRPr="00B27C10">
        <w:rPr>
          <w:sz w:val="28"/>
          <w:szCs w:val="28"/>
          <w:lang w:val="ru-RU"/>
        </w:rPr>
        <w:t xml:space="preserve"> </w:t>
      </w:r>
      <w:proofErr w:type="spellStart"/>
      <w:r w:rsidR="00731FE4" w:rsidRPr="00B27C10">
        <w:rPr>
          <w:sz w:val="28"/>
          <w:szCs w:val="28"/>
          <w:lang w:val="ru-RU"/>
        </w:rPr>
        <w:t>м</w:t>
      </w:r>
      <w:r w:rsidR="00A71A80" w:rsidRPr="00B27C10">
        <w:rPr>
          <w:sz w:val="28"/>
          <w:szCs w:val="28"/>
          <w:lang w:val="ru-RU"/>
        </w:rPr>
        <w:t>В</w:t>
      </w:r>
      <w:r w:rsidR="00731FE4" w:rsidRPr="00B27C10">
        <w:rPr>
          <w:sz w:val="28"/>
          <w:szCs w:val="28"/>
          <w:lang w:val="ru-RU"/>
        </w:rPr>
        <w:t>А</w:t>
      </w:r>
      <w:proofErr w:type="spellEnd"/>
      <w:r w:rsidR="00A71A80" w:rsidRPr="00B27C10">
        <w:rPr>
          <w:sz w:val="28"/>
          <w:szCs w:val="28"/>
          <w:lang w:val="ru-RU"/>
        </w:rPr>
        <w:t xml:space="preserve">. </w:t>
      </w:r>
      <w:r w:rsidR="00CF52C2" w:rsidRPr="00B27C10">
        <w:rPr>
          <w:sz w:val="28"/>
          <w:szCs w:val="28"/>
          <w:lang w:val="ru-RU"/>
        </w:rPr>
        <w:t xml:space="preserve">Заявленная </w:t>
      </w:r>
      <w:r w:rsidR="00A71A80" w:rsidRPr="00B27C10">
        <w:rPr>
          <w:sz w:val="28"/>
          <w:szCs w:val="28"/>
          <w:lang w:val="ru-RU"/>
        </w:rPr>
        <w:t xml:space="preserve">мощность потребителей составляет </w:t>
      </w:r>
      <w:r w:rsidR="00231434" w:rsidRPr="00B27C10">
        <w:rPr>
          <w:sz w:val="28"/>
          <w:szCs w:val="28"/>
          <w:lang w:val="ru-RU"/>
        </w:rPr>
        <w:t>4,8</w:t>
      </w:r>
      <w:r w:rsidR="002900B1" w:rsidRPr="00B27C10">
        <w:rPr>
          <w:sz w:val="28"/>
          <w:szCs w:val="28"/>
          <w:lang w:val="ru-RU"/>
        </w:rPr>
        <w:t xml:space="preserve"> </w:t>
      </w:r>
      <w:r w:rsidR="00A71A80" w:rsidRPr="00B27C10">
        <w:rPr>
          <w:sz w:val="28"/>
          <w:szCs w:val="28"/>
          <w:lang w:val="ru-RU"/>
        </w:rPr>
        <w:t>МВт.</w:t>
      </w:r>
    </w:p>
    <w:p w:rsidR="00A71A80" w:rsidRPr="00B27C10" w:rsidRDefault="00A71A80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Информация о составе энергетического оборудования и сетей, обслуживаемых ООО «</w:t>
      </w:r>
      <w:r w:rsidR="00373B23" w:rsidRPr="00B27C10">
        <w:rPr>
          <w:sz w:val="28"/>
          <w:szCs w:val="28"/>
          <w:lang w:val="ru-RU"/>
        </w:rPr>
        <w:t>ГИП-Э</w:t>
      </w:r>
      <w:r w:rsidR="00D171CE" w:rsidRPr="00B27C10">
        <w:rPr>
          <w:sz w:val="28"/>
          <w:szCs w:val="28"/>
          <w:lang w:val="ru-RU"/>
        </w:rPr>
        <w:t>нерго</w:t>
      </w:r>
      <w:r w:rsidRPr="00B27C10">
        <w:rPr>
          <w:sz w:val="28"/>
          <w:szCs w:val="28"/>
          <w:lang w:val="ru-RU"/>
        </w:rPr>
        <w:t>», представлена в таблице</w:t>
      </w:r>
      <w:r w:rsidR="00231434" w:rsidRPr="00B27C10">
        <w:rPr>
          <w:sz w:val="28"/>
          <w:szCs w:val="28"/>
          <w:lang w:val="ru-RU"/>
        </w:rPr>
        <w:t xml:space="preserve"> №1</w:t>
      </w:r>
      <w:r w:rsidRPr="00B27C10">
        <w:rPr>
          <w:sz w:val="28"/>
          <w:szCs w:val="28"/>
          <w:lang w:val="ru-RU"/>
        </w:rPr>
        <w:t>.</w:t>
      </w:r>
      <w:r w:rsidR="00231434" w:rsidRPr="00B27C10">
        <w:rPr>
          <w:sz w:val="28"/>
          <w:szCs w:val="28"/>
          <w:lang w:val="ru-RU"/>
        </w:rPr>
        <w:t xml:space="preserve"> </w:t>
      </w:r>
    </w:p>
    <w:p w:rsidR="00231434" w:rsidRPr="00B27C10" w:rsidRDefault="00231434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</w:p>
    <w:p w:rsidR="00231434" w:rsidRDefault="00231434" w:rsidP="00CF6677">
      <w:pPr>
        <w:pStyle w:val="22"/>
        <w:spacing w:after="0" w:line="240" w:lineRule="auto"/>
        <w:ind w:left="0" w:firstLine="540"/>
        <w:jc w:val="right"/>
        <w:rPr>
          <w:sz w:val="28"/>
          <w:szCs w:val="28"/>
        </w:rPr>
      </w:pPr>
      <w:r>
        <w:rPr>
          <w:sz w:val="28"/>
          <w:szCs w:val="28"/>
        </w:rPr>
        <w:t>Таблица №1</w:t>
      </w:r>
    </w:p>
    <w:tbl>
      <w:tblPr>
        <w:tblStyle w:val="a8"/>
        <w:tblW w:w="0" w:type="auto"/>
        <w:tblLook w:val="04A0"/>
      </w:tblPr>
      <w:tblGrid>
        <w:gridCol w:w="861"/>
        <w:gridCol w:w="4001"/>
        <w:gridCol w:w="990"/>
        <w:gridCol w:w="10"/>
        <w:gridCol w:w="2260"/>
        <w:gridCol w:w="1531"/>
      </w:tblGrid>
      <w:tr w:rsidR="00231434" w:rsidTr="00231434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№п/п</w:t>
            </w:r>
          </w:p>
        </w:tc>
        <w:tc>
          <w:tcPr>
            <w:tcW w:w="4001" w:type="dxa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Наименование основных видов оборудования и сетей</w:t>
            </w:r>
          </w:p>
        </w:tc>
        <w:tc>
          <w:tcPr>
            <w:tcW w:w="100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</w:t>
            </w:r>
          </w:p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</w:t>
            </w:r>
          </w:p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км,ед.</w:t>
            </w:r>
          </w:p>
        </w:tc>
        <w:tc>
          <w:tcPr>
            <w:tcW w:w="2260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ввода в эксплуатацию</w:t>
            </w:r>
          </w:p>
        </w:tc>
        <w:tc>
          <w:tcPr>
            <w:tcW w:w="153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</w:t>
            </w:r>
          </w:p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 в группе,%</w:t>
            </w:r>
          </w:p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</w:tr>
      <w:tr w:rsidR="00231434" w:rsidRPr="003C0519" w:rsidTr="00231434">
        <w:tc>
          <w:tcPr>
            <w:tcW w:w="861" w:type="dxa"/>
          </w:tcPr>
          <w:p w:rsidR="00231434" w:rsidRDefault="00231434" w:rsidP="00231434">
            <w:pPr>
              <w:tabs>
                <w:tab w:val="left" w:pos="649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001" w:type="dxa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Воздушные линии электроп</w:t>
            </w:r>
            <w:r w:rsidRPr="00B27C10">
              <w:rPr>
                <w:sz w:val="28"/>
                <w:szCs w:val="28"/>
                <w:lang w:val="ru-RU"/>
              </w:rPr>
              <w:t>е</w:t>
            </w:r>
            <w:r w:rsidRPr="00B27C10">
              <w:rPr>
                <w:sz w:val="28"/>
                <w:szCs w:val="28"/>
                <w:lang w:val="ru-RU"/>
              </w:rPr>
              <w:t>редач, в т.ч.:</w:t>
            </w:r>
          </w:p>
        </w:tc>
        <w:tc>
          <w:tcPr>
            <w:tcW w:w="1000" w:type="dxa"/>
            <w:gridSpan w:val="2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260" w:type="dxa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1531" w:type="dxa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</w:p>
        </w:tc>
      </w:tr>
      <w:tr w:rsidR="00231434" w:rsidTr="00231434">
        <w:tc>
          <w:tcPr>
            <w:tcW w:w="861" w:type="dxa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4001" w:type="dxa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ВЛ-10 кВ с.Бельское</w:t>
            </w:r>
          </w:p>
        </w:tc>
        <w:tc>
          <w:tcPr>
            <w:tcW w:w="1000" w:type="dxa"/>
            <w:gridSpan w:val="2"/>
          </w:tcPr>
          <w:p w:rsidR="00231434" w:rsidRPr="00360F79" w:rsidRDefault="00360F79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ru-RU"/>
              </w:rPr>
              <w:t>3,5</w:t>
            </w:r>
          </w:p>
        </w:tc>
        <w:tc>
          <w:tcPr>
            <w:tcW w:w="2260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1960- 1970</w:t>
            </w:r>
          </w:p>
        </w:tc>
        <w:tc>
          <w:tcPr>
            <w:tcW w:w="1531" w:type="dxa"/>
          </w:tcPr>
          <w:p w:rsidR="00231434" w:rsidRDefault="00731FE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61,7</w:t>
            </w:r>
          </w:p>
        </w:tc>
      </w:tr>
      <w:tr w:rsidR="00231434" w:rsidTr="00231434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400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ВЛ-10 кВ с.Знаменка</w:t>
            </w:r>
          </w:p>
        </w:tc>
        <w:tc>
          <w:tcPr>
            <w:tcW w:w="100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60" w:type="dxa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1977-1982</w:t>
            </w:r>
          </w:p>
        </w:tc>
        <w:tc>
          <w:tcPr>
            <w:tcW w:w="1531" w:type="dxa"/>
          </w:tcPr>
          <w:p w:rsidR="00231434" w:rsidRDefault="00731FE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9,62</w:t>
            </w:r>
          </w:p>
        </w:tc>
      </w:tr>
      <w:tr w:rsidR="00231434" w:rsidTr="00231434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400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ВЛ-0,4кВ с.Бельское</w:t>
            </w:r>
          </w:p>
        </w:tc>
        <w:tc>
          <w:tcPr>
            <w:tcW w:w="100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5,98</w:t>
            </w:r>
          </w:p>
        </w:tc>
        <w:tc>
          <w:tcPr>
            <w:tcW w:w="2260" w:type="dxa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1973-1983</w:t>
            </w:r>
          </w:p>
        </w:tc>
        <w:tc>
          <w:tcPr>
            <w:tcW w:w="1531" w:type="dxa"/>
          </w:tcPr>
          <w:p w:rsidR="00231434" w:rsidRDefault="00731FE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28,77</w:t>
            </w:r>
          </w:p>
        </w:tc>
      </w:tr>
      <w:tr w:rsidR="00231434" w:rsidTr="00231434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400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00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20,78</w:t>
            </w:r>
          </w:p>
        </w:tc>
        <w:tc>
          <w:tcPr>
            <w:tcW w:w="2260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231434" w:rsidRPr="003C0519" w:rsidTr="005601FE">
        <w:tc>
          <w:tcPr>
            <w:tcW w:w="861" w:type="dxa"/>
            <w:vAlign w:val="center"/>
          </w:tcPr>
          <w:p w:rsidR="00231434" w:rsidRPr="00D171CE" w:rsidRDefault="00231434" w:rsidP="005601FE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D171CE">
              <w:rPr>
                <w:sz w:val="27"/>
                <w:szCs w:val="27"/>
              </w:rPr>
              <w:t>2</w:t>
            </w:r>
            <w:r>
              <w:rPr>
                <w:sz w:val="27"/>
                <w:szCs w:val="27"/>
              </w:rPr>
              <w:t>.</w:t>
            </w:r>
          </w:p>
        </w:tc>
        <w:tc>
          <w:tcPr>
            <w:tcW w:w="8792" w:type="dxa"/>
            <w:gridSpan w:val="5"/>
            <w:shd w:val="clear" w:color="auto" w:fill="auto"/>
            <w:vAlign w:val="center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 w:rsidRPr="00B27C10">
              <w:rPr>
                <w:sz w:val="27"/>
                <w:szCs w:val="27"/>
                <w:lang w:val="ru-RU"/>
              </w:rPr>
              <w:t>Кабельные линии, в том числе:</w:t>
            </w:r>
          </w:p>
        </w:tc>
      </w:tr>
      <w:tr w:rsidR="00231434" w:rsidTr="006B5633">
        <w:tc>
          <w:tcPr>
            <w:tcW w:w="861" w:type="dxa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400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КЛ-6/10кВ</w:t>
            </w:r>
          </w:p>
        </w:tc>
        <w:tc>
          <w:tcPr>
            <w:tcW w:w="990" w:type="dxa"/>
          </w:tcPr>
          <w:p w:rsidR="00231434" w:rsidRPr="006B5633" w:rsidRDefault="006B5633" w:rsidP="00AC3F5D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36,14</w:t>
            </w:r>
          </w:p>
        </w:tc>
        <w:tc>
          <w:tcPr>
            <w:tcW w:w="2270" w:type="dxa"/>
            <w:gridSpan w:val="2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1992-2003</w:t>
            </w:r>
          </w:p>
        </w:tc>
        <w:tc>
          <w:tcPr>
            <w:tcW w:w="1531" w:type="dxa"/>
          </w:tcPr>
          <w:p w:rsidR="00231434" w:rsidRDefault="009E38EA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66,95</w:t>
            </w:r>
          </w:p>
        </w:tc>
      </w:tr>
      <w:tr w:rsidR="00231434" w:rsidTr="006B5633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4001" w:type="dxa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КЛ-0,4кВ</w:t>
            </w:r>
          </w:p>
        </w:tc>
        <w:tc>
          <w:tcPr>
            <w:tcW w:w="990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14,96</w:t>
            </w:r>
          </w:p>
        </w:tc>
        <w:tc>
          <w:tcPr>
            <w:tcW w:w="227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1992-2003</w:t>
            </w:r>
          </w:p>
        </w:tc>
        <w:tc>
          <w:tcPr>
            <w:tcW w:w="1531" w:type="dxa"/>
          </w:tcPr>
          <w:p w:rsidR="00231434" w:rsidRDefault="00731FE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</w:t>
            </w:r>
            <w:r w:rsidR="009E38EA">
              <w:rPr>
                <w:sz w:val="28"/>
                <w:szCs w:val="28"/>
              </w:rPr>
              <w:t>5</w:t>
            </w:r>
          </w:p>
        </w:tc>
      </w:tr>
      <w:tr w:rsidR="00231434" w:rsidTr="006B5633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4001" w:type="dxa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990" w:type="dxa"/>
          </w:tcPr>
          <w:p w:rsidR="00231434" w:rsidRPr="006B5633" w:rsidRDefault="006B5633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51,1</w:t>
            </w:r>
          </w:p>
        </w:tc>
        <w:tc>
          <w:tcPr>
            <w:tcW w:w="227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231434" w:rsidRDefault="00731FE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231434" w:rsidRPr="003C0519" w:rsidTr="005601FE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792" w:type="dxa"/>
            <w:gridSpan w:val="5"/>
          </w:tcPr>
          <w:p w:rsidR="00231434" w:rsidRPr="00B27C10" w:rsidRDefault="00231434" w:rsidP="00231434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Трансформаторные подстанции и распределительные пункты</w:t>
            </w:r>
          </w:p>
        </w:tc>
      </w:tr>
      <w:tr w:rsidR="00231434" w:rsidTr="00231434">
        <w:tc>
          <w:tcPr>
            <w:tcW w:w="861" w:type="dxa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4001" w:type="dxa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Мачтовые</w:t>
            </w:r>
          </w:p>
        </w:tc>
        <w:tc>
          <w:tcPr>
            <w:tcW w:w="100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60" w:type="dxa"/>
          </w:tcPr>
          <w:p w:rsidR="00231434" w:rsidRDefault="00846B3D" w:rsidP="00846B3D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1981</w:t>
            </w:r>
            <w:r w:rsidR="00231434">
              <w:rPr>
                <w:sz w:val="28"/>
                <w:szCs w:val="28"/>
              </w:rPr>
              <w:t>-198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531" w:type="dxa"/>
          </w:tcPr>
          <w:p w:rsidR="00231434" w:rsidRDefault="009E38EA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12,9</w:t>
            </w:r>
          </w:p>
        </w:tc>
      </w:tr>
      <w:tr w:rsidR="00231434" w:rsidTr="00231434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400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Однотрансформаторные </w:t>
            </w:r>
          </w:p>
        </w:tc>
        <w:tc>
          <w:tcPr>
            <w:tcW w:w="1000" w:type="dxa"/>
            <w:gridSpan w:val="2"/>
          </w:tcPr>
          <w:p w:rsidR="00231434" w:rsidRPr="006B5633" w:rsidRDefault="006B5633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</w:t>
            </w:r>
          </w:p>
        </w:tc>
        <w:tc>
          <w:tcPr>
            <w:tcW w:w="2260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1984-1994</w:t>
            </w:r>
          </w:p>
        </w:tc>
        <w:tc>
          <w:tcPr>
            <w:tcW w:w="1531" w:type="dxa"/>
          </w:tcPr>
          <w:p w:rsidR="00231434" w:rsidRDefault="009E38EA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38,7</w:t>
            </w:r>
          </w:p>
        </w:tc>
      </w:tr>
      <w:tr w:rsidR="00231434" w:rsidTr="00231434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400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Двухтрансформаторные</w:t>
            </w:r>
          </w:p>
        </w:tc>
        <w:tc>
          <w:tcPr>
            <w:tcW w:w="1000" w:type="dxa"/>
            <w:gridSpan w:val="2"/>
          </w:tcPr>
          <w:p w:rsidR="00231434" w:rsidRPr="006B5633" w:rsidRDefault="006B5633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23</w:t>
            </w:r>
          </w:p>
        </w:tc>
        <w:tc>
          <w:tcPr>
            <w:tcW w:w="2260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1995-2005</w:t>
            </w:r>
          </w:p>
        </w:tc>
        <w:tc>
          <w:tcPr>
            <w:tcW w:w="1531" w:type="dxa"/>
          </w:tcPr>
          <w:p w:rsidR="00231434" w:rsidRDefault="009E38EA" w:rsidP="009E38EA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48,4</w:t>
            </w:r>
          </w:p>
        </w:tc>
      </w:tr>
      <w:tr w:rsidR="00231434" w:rsidTr="00231434">
        <w:tblPrEx>
          <w:tblLook w:val="0000"/>
        </w:tblPrEx>
        <w:trPr>
          <w:trHeight w:val="333"/>
        </w:trPr>
        <w:tc>
          <w:tcPr>
            <w:tcW w:w="4862" w:type="dxa"/>
            <w:gridSpan w:val="2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ВСЕГО        </w:t>
            </w:r>
          </w:p>
        </w:tc>
        <w:tc>
          <w:tcPr>
            <w:tcW w:w="990" w:type="dxa"/>
          </w:tcPr>
          <w:p w:rsidR="00231434" w:rsidRPr="006B5633" w:rsidRDefault="006B5633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44</w:t>
            </w:r>
          </w:p>
        </w:tc>
        <w:tc>
          <w:tcPr>
            <w:tcW w:w="227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231434" w:rsidRDefault="00231434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</w:rPr>
      </w:pPr>
    </w:p>
    <w:p w:rsidR="004A38C3" w:rsidRDefault="004A38C3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</w:rPr>
      </w:pPr>
    </w:p>
    <w:p w:rsidR="00A0156F" w:rsidRPr="00B27C10" w:rsidRDefault="00024DB1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Удельный вес энергетического оборудования и сетей, срок эксплуатации которых свыше 30 лет (диапазон 29-4</w:t>
      </w:r>
      <w:r w:rsidR="00A574F9" w:rsidRPr="00B27C10">
        <w:rPr>
          <w:sz w:val="28"/>
          <w:szCs w:val="28"/>
          <w:lang w:val="ru-RU"/>
        </w:rPr>
        <w:t>8</w:t>
      </w:r>
      <w:r w:rsidRPr="00B27C10">
        <w:rPr>
          <w:sz w:val="28"/>
          <w:szCs w:val="28"/>
          <w:lang w:val="ru-RU"/>
        </w:rPr>
        <w:t xml:space="preserve"> </w:t>
      </w:r>
      <w:r w:rsidR="002F3C42">
        <w:rPr>
          <w:sz w:val="28"/>
          <w:szCs w:val="28"/>
          <w:lang w:val="ru-RU"/>
        </w:rPr>
        <w:t>лет</w:t>
      </w:r>
      <w:r w:rsidRPr="00B27C10">
        <w:rPr>
          <w:sz w:val="28"/>
          <w:szCs w:val="28"/>
          <w:lang w:val="ru-RU"/>
        </w:rPr>
        <w:t>), достаточно высок. И наоборот, доля</w:t>
      </w:r>
    </w:p>
    <w:p w:rsidR="00024DB1" w:rsidRPr="00B27C10" w:rsidRDefault="00024DB1" w:rsidP="00840DFF">
      <w:pPr>
        <w:pStyle w:val="22"/>
        <w:spacing w:after="0" w:line="240" w:lineRule="auto"/>
        <w:ind w:left="0" w:firstLine="539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объектов электросетевого хозяйства со сроком эксплуатации до </w:t>
      </w:r>
      <w:r w:rsidR="00A574F9" w:rsidRPr="00B27C10">
        <w:rPr>
          <w:sz w:val="28"/>
          <w:szCs w:val="28"/>
          <w:lang w:val="ru-RU"/>
        </w:rPr>
        <w:t xml:space="preserve">10 лет варьируется в пределах </w:t>
      </w:r>
      <w:r w:rsidR="00183953" w:rsidRPr="00B27C10">
        <w:rPr>
          <w:sz w:val="28"/>
          <w:szCs w:val="28"/>
          <w:lang w:val="ru-RU"/>
        </w:rPr>
        <w:t>17</w:t>
      </w:r>
      <w:r w:rsidR="00A574F9" w:rsidRPr="00B27C10">
        <w:rPr>
          <w:sz w:val="28"/>
          <w:szCs w:val="28"/>
          <w:lang w:val="ru-RU"/>
        </w:rPr>
        <w:t>%</w:t>
      </w:r>
      <w:r w:rsidRPr="00B27C10">
        <w:rPr>
          <w:sz w:val="28"/>
          <w:szCs w:val="28"/>
          <w:lang w:val="ru-RU"/>
        </w:rPr>
        <w:t>. Данные показатели свидетельствуют о низких темпах обновления осно</w:t>
      </w:r>
      <w:r w:rsidRPr="00B27C10">
        <w:rPr>
          <w:sz w:val="28"/>
          <w:szCs w:val="28"/>
          <w:lang w:val="ru-RU"/>
        </w:rPr>
        <w:t>в</w:t>
      </w:r>
      <w:r w:rsidRPr="00B27C10">
        <w:rPr>
          <w:sz w:val="28"/>
          <w:szCs w:val="28"/>
          <w:lang w:val="ru-RU"/>
        </w:rPr>
        <w:t>ных средств. Кроме того, указанная «возрастная» структура оборудования является и</w:t>
      </w:r>
      <w:r w:rsidRPr="00B27C10">
        <w:rPr>
          <w:sz w:val="28"/>
          <w:szCs w:val="28"/>
          <w:lang w:val="ru-RU"/>
        </w:rPr>
        <w:t>н</w:t>
      </w:r>
      <w:r w:rsidRPr="00B27C10">
        <w:rPr>
          <w:sz w:val="28"/>
          <w:szCs w:val="28"/>
          <w:lang w:val="ru-RU"/>
        </w:rPr>
        <w:t>дикатором состояния соответствующей системы коммунальной инфраструктуры, свид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>тельствующим  о степени ее износа (в среднем до 80%), характеризующейся соответс</w:t>
      </w:r>
      <w:r w:rsidRPr="00B27C10">
        <w:rPr>
          <w:sz w:val="28"/>
          <w:szCs w:val="28"/>
          <w:lang w:val="ru-RU"/>
        </w:rPr>
        <w:t>т</w:t>
      </w:r>
      <w:r w:rsidRPr="00B27C10">
        <w:rPr>
          <w:sz w:val="28"/>
          <w:szCs w:val="28"/>
          <w:lang w:val="ru-RU"/>
        </w:rPr>
        <w:t xml:space="preserve">вующими величинами аварийности, уровнем потерь (в основном в сетях, на трансформаторах, и за счет высокой погрешности на приборах учета). С </w:t>
      </w:r>
      <w:r w:rsidR="00A574F9" w:rsidRPr="00B27C10">
        <w:rPr>
          <w:sz w:val="28"/>
          <w:szCs w:val="28"/>
          <w:lang w:val="ru-RU"/>
        </w:rPr>
        <w:t>другой стороны, состояние оборудования является показателем своевременности и объемов проведения планово-предупредительных ремонтных работ.</w:t>
      </w:r>
    </w:p>
    <w:p w:rsidR="00DF18FE" w:rsidRPr="00B27C10" w:rsidRDefault="00024DB1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Среднегодовой объем ремонта электри</w:t>
      </w:r>
      <w:r w:rsidR="00183953" w:rsidRPr="00B27C10">
        <w:rPr>
          <w:sz w:val="28"/>
          <w:szCs w:val="28"/>
          <w:lang w:val="ru-RU"/>
        </w:rPr>
        <w:t>ческих сетей, выполненных в 2012</w:t>
      </w:r>
      <w:r w:rsidRPr="00B27C10">
        <w:rPr>
          <w:sz w:val="28"/>
          <w:szCs w:val="28"/>
          <w:lang w:val="ru-RU"/>
        </w:rPr>
        <w:t>-20</w:t>
      </w:r>
      <w:r w:rsidR="0047367C" w:rsidRPr="00B27C10">
        <w:rPr>
          <w:sz w:val="28"/>
          <w:szCs w:val="28"/>
          <w:lang w:val="ru-RU"/>
        </w:rPr>
        <w:t>1</w:t>
      </w:r>
      <w:r w:rsidR="002F3C42">
        <w:rPr>
          <w:sz w:val="28"/>
          <w:szCs w:val="28"/>
          <w:lang w:val="ru-RU"/>
        </w:rPr>
        <w:t>6</w:t>
      </w:r>
      <w:r w:rsidRPr="00B27C10">
        <w:rPr>
          <w:sz w:val="28"/>
          <w:szCs w:val="28"/>
          <w:lang w:val="ru-RU"/>
        </w:rPr>
        <w:t xml:space="preserve"> гг., незначителен (</w:t>
      </w:r>
      <w:r w:rsidR="002F3C42">
        <w:rPr>
          <w:sz w:val="28"/>
          <w:szCs w:val="28"/>
          <w:lang w:val="ru-RU"/>
        </w:rPr>
        <w:t>1,5</w:t>
      </w:r>
      <w:r w:rsidRPr="00B27C10">
        <w:rPr>
          <w:sz w:val="28"/>
          <w:szCs w:val="28"/>
          <w:lang w:val="ru-RU"/>
        </w:rPr>
        <w:t xml:space="preserve"> % от их общей протяженности).</w:t>
      </w:r>
      <w:r w:rsidR="00865937" w:rsidRPr="00B27C10">
        <w:rPr>
          <w:sz w:val="28"/>
          <w:szCs w:val="28"/>
          <w:lang w:val="ru-RU"/>
        </w:rPr>
        <w:t xml:space="preserve"> При этом</w:t>
      </w:r>
      <w:r w:rsidRPr="00B27C10">
        <w:rPr>
          <w:sz w:val="28"/>
          <w:szCs w:val="28"/>
          <w:lang w:val="ru-RU"/>
        </w:rPr>
        <w:t xml:space="preserve"> проведение работ по ремо</w:t>
      </w:r>
      <w:r w:rsidRPr="00B27C10">
        <w:rPr>
          <w:sz w:val="28"/>
          <w:szCs w:val="28"/>
          <w:lang w:val="ru-RU"/>
        </w:rPr>
        <w:t>н</w:t>
      </w:r>
      <w:r w:rsidRPr="00B27C10">
        <w:rPr>
          <w:sz w:val="28"/>
          <w:szCs w:val="28"/>
          <w:lang w:val="ru-RU"/>
        </w:rPr>
        <w:t>ту трансформаторных подстанций  характеризуется объемами (</w:t>
      </w:r>
      <w:r w:rsidR="00B2030B" w:rsidRPr="00B27C10">
        <w:rPr>
          <w:sz w:val="28"/>
          <w:szCs w:val="28"/>
          <w:lang w:val="ru-RU"/>
        </w:rPr>
        <w:t xml:space="preserve">около </w:t>
      </w:r>
      <w:r w:rsidR="00C3274B">
        <w:rPr>
          <w:sz w:val="28"/>
          <w:szCs w:val="28"/>
          <w:lang w:val="ru-RU"/>
        </w:rPr>
        <w:t>1,2</w:t>
      </w:r>
      <w:r w:rsidR="006B194F">
        <w:rPr>
          <w:sz w:val="28"/>
          <w:szCs w:val="28"/>
          <w:lang w:val="ru-RU"/>
        </w:rPr>
        <w:t xml:space="preserve"> </w:t>
      </w:r>
      <w:r w:rsidR="00A574F9" w:rsidRPr="00B27C10">
        <w:rPr>
          <w:sz w:val="28"/>
          <w:szCs w:val="28"/>
          <w:lang w:val="ru-RU"/>
        </w:rPr>
        <w:t>%</w:t>
      </w:r>
      <w:r w:rsidRPr="00B27C10">
        <w:rPr>
          <w:sz w:val="28"/>
          <w:szCs w:val="28"/>
          <w:lang w:val="ru-RU"/>
        </w:rPr>
        <w:t xml:space="preserve"> от их общего количества). Принимая во внимание сложившуюся структуру электросетей (по уровню напряжения и способам прокладки), средний срок их эксплуатации </w:t>
      </w:r>
      <w:r w:rsidRPr="00B27C10">
        <w:rPr>
          <w:sz w:val="28"/>
          <w:szCs w:val="28"/>
          <w:lang w:val="ru-RU"/>
        </w:rPr>
        <w:tab/>
        <w:t>составляет 3</w:t>
      </w:r>
      <w:r w:rsidR="00A574F9" w:rsidRPr="00B27C10">
        <w:rPr>
          <w:sz w:val="28"/>
          <w:szCs w:val="28"/>
          <w:lang w:val="ru-RU"/>
        </w:rPr>
        <w:t>3</w:t>
      </w:r>
      <w:r w:rsidRPr="00B27C10">
        <w:rPr>
          <w:sz w:val="28"/>
          <w:szCs w:val="28"/>
          <w:lang w:val="ru-RU"/>
        </w:rPr>
        <w:t xml:space="preserve"> </w:t>
      </w:r>
      <w:r w:rsidR="00A574F9" w:rsidRPr="00B27C10">
        <w:rPr>
          <w:sz w:val="28"/>
          <w:szCs w:val="28"/>
          <w:lang w:val="ru-RU"/>
        </w:rPr>
        <w:t>г</w:t>
      </w:r>
      <w:r w:rsidR="00A574F9" w:rsidRPr="00B27C10">
        <w:rPr>
          <w:sz w:val="28"/>
          <w:szCs w:val="28"/>
          <w:lang w:val="ru-RU"/>
        </w:rPr>
        <w:t>о</w:t>
      </w:r>
      <w:r w:rsidR="00A574F9" w:rsidRPr="00B27C10">
        <w:rPr>
          <w:sz w:val="28"/>
          <w:szCs w:val="28"/>
          <w:lang w:val="ru-RU"/>
        </w:rPr>
        <w:t>да</w:t>
      </w:r>
      <w:r w:rsidRPr="00B27C10">
        <w:rPr>
          <w:sz w:val="28"/>
          <w:szCs w:val="28"/>
          <w:lang w:val="ru-RU"/>
        </w:rPr>
        <w:t>, что предполагает ежегодное проведение ремонтных работ, направленных на подде</w:t>
      </w:r>
      <w:r w:rsidRPr="00B27C10">
        <w:rPr>
          <w:sz w:val="28"/>
          <w:szCs w:val="28"/>
          <w:lang w:val="ru-RU"/>
        </w:rPr>
        <w:t>р</w:t>
      </w:r>
      <w:r w:rsidRPr="00B27C10">
        <w:rPr>
          <w:sz w:val="28"/>
          <w:szCs w:val="28"/>
          <w:lang w:val="ru-RU"/>
        </w:rPr>
        <w:t>жание удовлетворительного состояния сис</w:t>
      </w:r>
      <w:r w:rsidR="00865937" w:rsidRPr="00B27C10">
        <w:rPr>
          <w:sz w:val="28"/>
          <w:szCs w:val="28"/>
          <w:lang w:val="ru-RU"/>
        </w:rPr>
        <w:t xml:space="preserve">темы, в объеме не менее </w:t>
      </w:r>
      <w:r w:rsidR="00C3274B">
        <w:rPr>
          <w:sz w:val="28"/>
          <w:szCs w:val="28"/>
          <w:lang w:val="ru-RU"/>
        </w:rPr>
        <w:t xml:space="preserve">6 </w:t>
      </w:r>
      <w:r w:rsidRPr="00B27C10">
        <w:rPr>
          <w:sz w:val="28"/>
          <w:szCs w:val="28"/>
          <w:lang w:val="ru-RU"/>
        </w:rPr>
        <w:t>% от общей прот</w:t>
      </w:r>
      <w:r w:rsidRPr="00B27C10">
        <w:rPr>
          <w:sz w:val="28"/>
          <w:szCs w:val="28"/>
          <w:lang w:val="ru-RU"/>
        </w:rPr>
        <w:t>я</w:t>
      </w:r>
      <w:r w:rsidRPr="00B27C10">
        <w:rPr>
          <w:sz w:val="28"/>
          <w:szCs w:val="28"/>
          <w:lang w:val="ru-RU"/>
        </w:rPr>
        <w:t>женности сетей. Выполнение данных работ в меньшем объеме является причиной роста аварийности  объемов потерь, расходов на аварийно-восстановительные работы и сн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>жения уровня надежности системы.</w:t>
      </w:r>
    </w:p>
    <w:p w:rsidR="00865937" w:rsidRDefault="00690107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855907">
        <w:rPr>
          <w:sz w:val="28"/>
          <w:szCs w:val="28"/>
          <w:lang w:val="ru-RU"/>
        </w:rPr>
        <w:lastRenderedPageBreak/>
        <w:t>Информация о надежности системы электроснабжения, эксплуатируем</w:t>
      </w:r>
      <w:r w:rsidR="000D64EC" w:rsidRPr="00855907">
        <w:rPr>
          <w:sz w:val="28"/>
          <w:szCs w:val="28"/>
          <w:lang w:val="ru-RU"/>
        </w:rPr>
        <w:t>ой ООО «</w:t>
      </w:r>
      <w:r w:rsidR="00373B23" w:rsidRPr="00855907">
        <w:rPr>
          <w:sz w:val="28"/>
          <w:szCs w:val="28"/>
          <w:lang w:val="ru-RU"/>
        </w:rPr>
        <w:t>ГИП-Э</w:t>
      </w:r>
      <w:r w:rsidR="00D30AE8" w:rsidRPr="00855907">
        <w:rPr>
          <w:sz w:val="28"/>
          <w:szCs w:val="28"/>
          <w:lang w:val="ru-RU"/>
        </w:rPr>
        <w:t>нерго</w:t>
      </w:r>
      <w:r w:rsidRPr="00855907">
        <w:rPr>
          <w:sz w:val="28"/>
          <w:szCs w:val="28"/>
          <w:lang w:val="ru-RU"/>
        </w:rPr>
        <w:t xml:space="preserve">», и качестве данных услуг за, </w:t>
      </w:r>
      <w:r w:rsidR="00D30AE8" w:rsidRPr="00855907">
        <w:rPr>
          <w:sz w:val="28"/>
          <w:szCs w:val="28"/>
          <w:lang w:val="ru-RU"/>
        </w:rPr>
        <w:t>201</w:t>
      </w:r>
      <w:r w:rsidR="002D02FE" w:rsidRPr="00855907">
        <w:rPr>
          <w:sz w:val="28"/>
          <w:szCs w:val="28"/>
          <w:lang w:val="ru-RU"/>
        </w:rPr>
        <w:t>4</w:t>
      </w:r>
      <w:r w:rsidR="00D30AE8" w:rsidRPr="00855907">
        <w:rPr>
          <w:sz w:val="28"/>
          <w:szCs w:val="28"/>
          <w:lang w:val="ru-RU"/>
        </w:rPr>
        <w:t>-</w:t>
      </w:r>
      <w:r w:rsidRPr="00855907">
        <w:rPr>
          <w:sz w:val="28"/>
          <w:szCs w:val="28"/>
          <w:lang w:val="ru-RU"/>
        </w:rPr>
        <w:t>201</w:t>
      </w:r>
      <w:r w:rsidR="00865937" w:rsidRPr="00855907">
        <w:rPr>
          <w:sz w:val="28"/>
          <w:szCs w:val="28"/>
          <w:lang w:val="ru-RU"/>
        </w:rPr>
        <w:t>5</w:t>
      </w:r>
      <w:r w:rsidRPr="00855907">
        <w:rPr>
          <w:sz w:val="28"/>
          <w:szCs w:val="28"/>
          <w:lang w:val="ru-RU"/>
        </w:rPr>
        <w:t xml:space="preserve"> г. и ожидаемые результаты на 201</w:t>
      </w:r>
      <w:r w:rsidR="00865937" w:rsidRPr="00855907">
        <w:rPr>
          <w:sz w:val="28"/>
          <w:szCs w:val="28"/>
          <w:lang w:val="ru-RU"/>
        </w:rPr>
        <w:t>7</w:t>
      </w:r>
      <w:r w:rsidRPr="00855907">
        <w:rPr>
          <w:sz w:val="28"/>
          <w:szCs w:val="28"/>
          <w:lang w:val="ru-RU"/>
        </w:rPr>
        <w:t>г  представлены в таблице</w:t>
      </w:r>
      <w:r w:rsidR="00855907">
        <w:rPr>
          <w:sz w:val="28"/>
          <w:szCs w:val="28"/>
          <w:lang w:val="ru-RU"/>
        </w:rPr>
        <w:t xml:space="preserve"> 2</w:t>
      </w:r>
      <w:r w:rsidRPr="00855907">
        <w:rPr>
          <w:sz w:val="28"/>
          <w:szCs w:val="28"/>
          <w:lang w:val="ru-RU"/>
        </w:rPr>
        <w:t>.</w:t>
      </w:r>
    </w:p>
    <w:p w:rsidR="00CF6677" w:rsidRDefault="00CF6677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</w:p>
    <w:p w:rsidR="00690107" w:rsidRPr="00855907" w:rsidRDefault="00855907" w:rsidP="00855907">
      <w:pPr>
        <w:pStyle w:val="22"/>
        <w:spacing w:after="0" w:line="240" w:lineRule="auto"/>
        <w:ind w:left="0" w:firstLine="54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таблица 2</w:t>
      </w:r>
      <w:r w:rsidR="00B2030B" w:rsidRPr="00855907">
        <w:rPr>
          <w:sz w:val="28"/>
          <w:szCs w:val="28"/>
          <w:lang w:val="ru-RU"/>
        </w:rPr>
        <w:t xml:space="preserve"> </w:t>
      </w:r>
    </w:p>
    <w:tbl>
      <w:tblPr>
        <w:tblW w:w="4515" w:type="pct"/>
        <w:jc w:val="center"/>
        <w:tblLayout w:type="fixed"/>
        <w:tblLook w:val="04A0"/>
      </w:tblPr>
      <w:tblGrid>
        <w:gridCol w:w="628"/>
        <w:gridCol w:w="5017"/>
        <w:gridCol w:w="1199"/>
        <w:gridCol w:w="1195"/>
        <w:gridCol w:w="1883"/>
      </w:tblGrid>
      <w:tr w:rsidR="00263F99" w:rsidRPr="00E80E31" w:rsidTr="00CF6677">
        <w:trPr>
          <w:trHeight w:val="20"/>
          <w:tblHeader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E80E31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№ п/п</w:t>
            </w:r>
          </w:p>
        </w:tc>
        <w:tc>
          <w:tcPr>
            <w:tcW w:w="2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E80E31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63F99" w:rsidRPr="00E80E31" w:rsidRDefault="00263F99" w:rsidP="008436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201</w:t>
            </w:r>
            <w:r w:rsidR="008436EC">
              <w:rPr>
                <w:sz w:val="28"/>
                <w:szCs w:val="28"/>
              </w:rPr>
              <w:t>4</w:t>
            </w:r>
            <w:r w:rsidRPr="00E80E3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F99" w:rsidRDefault="00263F99" w:rsidP="009721F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63F99" w:rsidRPr="00E80E31" w:rsidRDefault="00263F99" w:rsidP="008436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201</w:t>
            </w:r>
            <w:r w:rsidR="008436EC">
              <w:rPr>
                <w:sz w:val="28"/>
                <w:szCs w:val="28"/>
              </w:rPr>
              <w:t>5</w:t>
            </w:r>
            <w:r w:rsidRPr="00E80E3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E80E31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Отклонение, %</w:t>
            </w:r>
          </w:p>
        </w:tc>
      </w:tr>
      <w:tr w:rsidR="00263F99" w:rsidRPr="0016303F" w:rsidTr="00CF6677">
        <w:trPr>
          <w:trHeight w:val="20"/>
          <w:jc w:val="center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1</w:t>
            </w:r>
          </w:p>
        </w:tc>
        <w:tc>
          <w:tcPr>
            <w:tcW w:w="2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Количество аварий, ед.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-</w:t>
            </w:r>
          </w:p>
        </w:tc>
      </w:tr>
      <w:tr w:rsidR="00263F99" w:rsidRPr="0016303F" w:rsidTr="00CF6677">
        <w:trPr>
          <w:trHeight w:val="802"/>
          <w:jc w:val="center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2</w:t>
            </w:r>
          </w:p>
        </w:tc>
        <w:tc>
          <w:tcPr>
            <w:tcW w:w="2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CF6677">
            <w:pPr>
              <w:contextualSpacing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Продолжительность устранения аварий, часов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Default="00263F99" w:rsidP="00324E19">
            <w:pPr>
              <w:jc w:val="center"/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63F99" w:rsidRPr="0016303F" w:rsidRDefault="00263F99" w:rsidP="00263F9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30</w:t>
            </w:r>
          </w:p>
        </w:tc>
      </w:tr>
      <w:tr w:rsidR="00263F99" w:rsidRPr="0016303F" w:rsidTr="00CF6677">
        <w:trPr>
          <w:trHeight w:val="704"/>
          <w:jc w:val="center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3</w:t>
            </w:r>
          </w:p>
        </w:tc>
        <w:tc>
          <w:tcPr>
            <w:tcW w:w="2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B27C10" w:rsidRDefault="00263F99" w:rsidP="00CF6677">
            <w:pPr>
              <w:contextualSpacing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Протяженность отремонтированных (замененных) сетей, км.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8436EC" w:rsidRDefault="008436EC" w:rsidP="00324E19">
            <w:pPr>
              <w:jc w:val="center"/>
              <w:rPr>
                <w:sz w:val="28"/>
                <w:szCs w:val="28"/>
              </w:rPr>
            </w:pPr>
            <w:r w:rsidRPr="008436EC">
              <w:rPr>
                <w:sz w:val="28"/>
                <w:szCs w:val="28"/>
              </w:rPr>
              <w:t>1,4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F99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63F99" w:rsidRPr="0016303F" w:rsidRDefault="00263F99" w:rsidP="00263F9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</w:t>
            </w:r>
            <w:r w:rsidR="008436EC">
              <w:rPr>
                <w:sz w:val="28"/>
                <w:szCs w:val="28"/>
              </w:rPr>
              <w:t>7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8436EC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63F99" w:rsidRPr="0016303F" w:rsidTr="00CF6677">
        <w:trPr>
          <w:trHeight w:val="718"/>
          <w:jc w:val="center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4</w:t>
            </w:r>
          </w:p>
        </w:tc>
        <w:tc>
          <w:tcPr>
            <w:tcW w:w="2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B27C10" w:rsidRDefault="00263F99" w:rsidP="00CF6677">
            <w:pPr>
              <w:contextualSpacing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Протяженность сетей, нуждающихся в замене, км.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A07DDA" w:rsidP="003C4F3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F99" w:rsidRPr="0016303F" w:rsidRDefault="00263F99" w:rsidP="00BF3BA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63F99" w:rsidRPr="0016303F" w:rsidRDefault="00A07DDA" w:rsidP="008436E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</w:t>
            </w:r>
            <w:r w:rsidR="008436EC">
              <w:rPr>
                <w:sz w:val="28"/>
                <w:szCs w:val="28"/>
              </w:rPr>
              <w:t>53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436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-</w:t>
            </w:r>
            <w:r w:rsidR="008436EC">
              <w:rPr>
                <w:sz w:val="28"/>
                <w:szCs w:val="28"/>
              </w:rPr>
              <w:t>6,12</w:t>
            </w:r>
          </w:p>
        </w:tc>
      </w:tr>
      <w:tr w:rsidR="00263F99" w:rsidRPr="0016303F" w:rsidTr="00CF6677">
        <w:trPr>
          <w:trHeight w:val="20"/>
          <w:jc w:val="center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5</w:t>
            </w:r>
          </w:p>
        </w:tc>
        <w:tc>
          <w:tcPr>
            <w:tcW w:w="2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B27C10" w:rsidRDefault="00263F99" w:rsidP="00CF6677">
            <w:pPr>
              <w:contextualSpacing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Продолжительность отключений п</w:t>
            </w:r>
            <w:r w:rsidRPr="00B27C10">
              <w:rPr>
                <w:sz w:val="28"/>
                <w:szCs w:val="28"/>
                <w:lang w:val="ru-RU"/>
              </w:rPr>
              <w:t>о</w:t>
            </w:r>
            <w:r w:rsidRPr="00B27C10">
              <w:rPr>
                <w:sz w:val="28"/>
                <w:szCs w:val="28"/>
                <w:lang w:val="ru-RU"/>
              </w:rPr>
              <w:t>требителей по любым причинам, час.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9721F7" w:rsidRDefault="00263F99" w:rsidP="009721F7">
            <w:pPr>
              <w:jc w:val="center"/>
              <w:rPr>
                <w:sz w:val="28"/>
                <w:szCs w:val="28"/>
              </w:rPr>
            </w:pPr>
            <w:r w:rsidRPr="009721F7">
              <w:rPr>
                <w:sz w:val="28"/>
                <w:szCs w:val="28"/>
              </w:rPr>
              <w:t>19,7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3F99" w:rsidRPr="009721F7" w:rsidRDefault="00263F99" w:rsidP="009721F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721F7">
              <w:rPr>
                <w:sz w:val="28"/>
                <w:szCs w:val="28"/>
              </w:rPr>
              <w:t>7,49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9721F7" w:rsidRDefault="00263F99" w:rsidP="009721F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721F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38</w:t>
            </w:r>
          </w:p>
        </w:tc>
      </w:tr>
      <w:tr w:rsidR="00263F99" w:rsidRPr="0016303F" w:rsidTr="00CF6677">
        <w:trPr>
          <w:trHeight w:val="20"/>
          <w:jc w:val="center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9721F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6</w:t>
            </w:r>
          </w:p>
        </w:tc>
        <w:tc>
          <w:tcPr>
            <w:tcW w:w="2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CF6677" w:rsidRDefault="00263F99" w:rsidP="00CF6677">
            <w:pPr>
              <w:contextualSpacing/>
              <w:rPr>
                <w:sz w:val="28"/>
                <w:szCs w:val="28"/>
                <w:lang w:val="ru-RU"/>
              </w:rPr>
            </w:pPr>
            <w:r w:rsidRPr="00CF6677">
              <w:rPr>
                <w:sz w:val="28"/>
                <w:szCs w:val="28"/>
                <w:lang w:val="ru-RU"/>
              </w:rPr>
              <w:t>Количество потребителей, прожива</w:t>
            </w:r>
            <w:r w:rsidRPr="00CF6677">
              <w:rPr>
                <w:sz w:val="28"/>
                <w:szCs w:val="28"/>
                <w:lang w:val="ru-RU"/>
              </w:rPr>
              <w:t>ю</w:t>
            </w:r>
            <w:r w:rsidRPr="00CF6677">
              <w:rPr>
                <w:sz w:val="28"/>
                <w:szCs w:val="28"/>
                <w:lang w:val="ru-RU"/>
              </w:rPr>
              <w:t>щих в домах, в отношении которых происходили отключения, чел.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Default="00263F99" w:rsidP="009721F7">
            <w:pPr>
              <w:jc w:val="center"/>
            </w:pPr>
            <w:r>
              <w:rPr>
                <w:sz w:val="28"/>
                <w:szCs w:val="28"/>
              </w:rPr>
              <w:t>1250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F99" w:rsidRPr="0016303F" w:rsidRDefault="00263F99" w:rsidP="009721F7">
            <w:pPr>
              <w:jc w:val="center"/>
              <w:rPr>
                <w:sz w:val="28"/>
                <w:szCs w:val="28"/>
              </w:rPr>
            </w:pPr>
          </w:p>
          <w:p w:rsidR="00263F99" w:rsidRPr="0016303F" w:rsidRDefault="00263F99" w:rsidP="009721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381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9721F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30</w:t>
            </w:r>
          </w:p>
        </w:tc>
      </w:tr>
      <w:tr w:rsidR="00263F99" w:rsidRPr="0016303F" w:rsidTr="00CF6677">
        <w:trPr>
          <w:trHeight w:val="1391"/>
          <w:jc w:val="center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7</w:t>
            </w:r>
          </w:p>
        </w:tc>
        <w:tc>
          <w:tcPr>
            <w:tcW w:w="2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B27C10" w:rsidRDefault="00263F99" w:rsidP="00CF6677">
            <w:pPr>
              <w:contextualSpacing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Продолжительность предоставления услуги за период (за исключением п</w:t>
            </w:r>
            <w:r w:rsidRPr="00B27C10">
              <w:rPr>
                <w:sz w:val="28"/>
                <w:szCs w:val="28"/>
                <w:lang w:val="ru-RU"/>
              </w:rPr>
              <w:t>е</w:t>
            </w:r>
            <w:r w:rsidRPr="00B27C10">
              <w:rPr>
                <w:sz w:val="28"/>
                <w:szCs w:val="28"/>
                <w:lang w:val="ru-RU"/>
              </w:rPr>
              <w:t>рерывов, вызванных авариями, восст</w:t>
            </w:r>
            <w:r w:rsidRPr="00B27C10">
              <w:rPr>
                <w:sz w:val="28"/>
                <w:szCs w:val="28"/>
                <w:lang w:val="ru-RU"/>
              </w:rPr>
              <w:t>а</w:t>
            </w:r>
            <w:r w:rsidRPr="00B27C10">
              <w:rPr>
                <w:sz w:val="28"/>
                <w:szCs w:val="28"/>
                <w:lang w:val="ru-RU"/>
              </w:rPr>
              <w:t>новительными работами), час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7510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F99" w:rsidRPr="0016303F" w:rsidRDefault="00263F99" w:rsidP="0016303F">
            <w:pPr>
              <w:rPr>
                <w:sz w:val="28"/>
                <w:szCs w:val="28"/>
              </w:rPr>
            </w:pPr>
          </w:p>
          <w:p w:rsidR="00263F99" w:rsidRPr="0016303F" w:rsidRDefault="00263F99" w:rsidP="0016303F">
            <w:pPr>
              <w:rPr>
                <w:sz w:val="28"/>
                <w:szCs w:val="28"/>
              </w:rPr>
            </w:pPr>
          </w:p>
          <w:p w:rsidR="00263F99" w:rsidRPr="0016303F" w:rsidRDefault="00263F99" w:rsidP="00CF66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8379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10,3</w:t>
            </w:r>
          </w:p>
        </w:tc>
      </w:tr>
      <w:tr w:rsidR="00263F99" w:rsidRPr="00195CB3" w:rsidTr="00CF6677">
        <w:trPr>
          <w:trHeight w:val="702"/>
          <w:jc w:val="center"/>
        </w:trPr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9</w:t>
            </w: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B27C10" w:rsidRDefault="00263F99" w:rsidP="00CF6677">
            <w:pPr>
              <w:contextualSpacing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Нормативный объем потерь, тыс. кВтч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-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677" w:rsidRDefault="00CF6677" w:rsidP="00CF6677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  <w:p w:rsidR="00263F99" w:rsidRPr="0016303F" w:rsidRDefault="00263F99" w:rsidP="00CF667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-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832381" w:rsidRDefault="00263F99" w:rsidP="00CF667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32381">
              <w:rPr>
                <w:sz w:val="28"/>
                <w:szCs w:val="28"/>
              </w:rPr>
              <w:t>-</w:t>
            </w:r>
          </w:p>
        </w:tc>
      </w:tr>
      <w:tr w:rsidR="00263F99" w:rsidRPr="0016303F" w:rsidTr="00CF6677">
        <w:trPr>
          <w:trHeight w:val="20"/>
          <w:jc w:val="center"/>
        </w:trPr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B27C10" w:rsidRDefault="00263F99" w:rsidP="008B1132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В % к отпуску в сеть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832381" w:rsidRDefault="008436EC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14,9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F99" w:rsidRPr="008B7F88" w:rsidRDefault="008436EC" w:rsidP="008B7F88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11,7</w:t>
            </w:r>
            <w:r w:rsidR="008B7F88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832381" w:rsidRDefault="008436EC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-20,8</w:t>
            </w:r>
          </w:p>
        </w:tc>
      </w:tr>
    </w:tbl>
    <w:p w:rsidR="00D30AE8" w:rsidRPr="0016303F" w:rsidRDefault="00D30AE8" w:rsidP="00690107">
      <w:pPr>
        <w:pStyle w:val="22"/>
        <w:spacing w:after="0" w:line="360" w:lineRule="auto"/>
        <w:ind w:left="0" w:firstLine="540"/>
        <w:jc w:val="both"/>
        <w:rPr>
          <w:sz w:val="28"/>
          <w:szCs w:val="28"/>
        </w:rPr>
      </w:pPr>
    </w:p>
    <w:p w:rsidR="00690107" w:rsidRPr="00B27C10" w:rsidRDefault="00690107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Очевидны тенденции повышения уровня надежности системы электроснабжения и качества предоставляемых потребителям услуг. За рассматриваемый период, </w:t>
      </w:r>
      <w:r w:rsidR="00263F99" w:rsidRPr="00B27C10">
        <w:rPr>
          <w:sz w:val="28"/>
          <w:szCs w:val="28"/>
          <w:lang w:val="ru-RU"/>
        </w:rPr>
        <w:t xml:space="preserve">сокращение продолжительности восстановления </w:t>
      </w:r>
      <w:r w:rsidRPr="00B27C10">
        <w:rPr>
          <w:sz w:val="28"/>
          <w:szCs w:val="28"/>
          <w:lang w:val="ru-RU"/>
        </w:rPr>
        <w:t>аварий, соответственно, связанная с этим продолж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 xml:space="preserve">тельность отключений потребителей </w:t>
      </w:r>
      <w:r w:rsidR="00263F99" w:rsidRPr="00B27C10">
        <w:rPr>
          <w:sz w:val="28"/>
          <w:szCs w:val="28"/>
          <w:lang w:val="ru-RU"/>
        </w:rPr>
        <w:t>уменьшилась</w:t>
      </w:r>
      <w:r w:rsidRPr="00B27C10">
        <w:rPr>
          <w:sz w:val="28"/>
          <w:szCs w:val="28"/>
          <w:lang w:val="ru-RU"/>
        </w:rPr>
        <w:t>. Кроме того, характерным показат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 xml:space="preserve">лем, отражающим состояние системы электроснабжения, является протяженность сетей, нуждающихся в замене. Несмотря на увеличение объемов ремонтных работ по замене сетей в </w:t>
      </w:r>
      <w:proofErr w:type="spellStart"/>
      <w:r w:rsidR="00D31E16" w:rsidRPr="00B27C10">
        <w:rPr>
          <w:sz w:val="28"/>
          <w:szCs w:val="28"/>
          <w:lang w:val="ru-RU"/>
        </w:rPr>
        <w:t>201</w:t>
      </w:r>
      <w:r w:rsidR="00C3274B">
        <w:rPr>
          <w:sz w:val="28"/>
          <w:szCs w:val="28"/>
          <w:lang w:val="ru-RU"/>
        </w:rPr>
        <w:t>5</w:t>
      </w:r>
      <w:r w:rsidR="00D31E16" w:rsidRPr="00B27C10">
        <w:rPr>
          <w:sz w:val="28"/>
          <w:szCs w:val="28"/>
          <w:lang w:val="ru-RU"/>
        </w:rPr>
        <w:t>г</w:t>
      </w:r>
      <w:proofErr w:type="spellEnd"/>
      <w:r w:rsidR="00D31E16" w:rsidRPr="00B27C10">
        <w:rPr>
          <w:sz w:val="28"/>
          <w:szCs w:val="28"/>
          <w:lang w:val="ru-RU"/>
        </w:rPr>
        <w:t>.</w:t>
      </w:r>
      <w:r w:rsidRPr="00B27C10">
        <w:rPr>
          <w:sz w:val="28"/>
          <w:szCs w:val="28"/>
          <w:lang w:val="ru-RU"/>
        </w:rPr>
        <w:t xml:space="preserve">, потребность в обновлении сетевого хозяйства </w:t>
      </w:r>
      <w:r w:rsidR="00D31E16" w:rsidRPr="00B27C10">
        <w:rPr>
          <w:sz w:val="28"/>
          <w:szCs w:val="28"/>
          <w:lang w:val="ru-RU"/>
        </w:rPr>
        <w:t>увеличилась</w:t>
      </w:r>
      <w:r w:rsidR="00C3274B">
        <w:rPr>
          <w:sz w:val="28"/>
          <w:szCs w:val="28"/>
          <w:lang w:val="ru-RU"/>
        </w:rPr>
        <w:t xml:space="preserve"> за счет увел</w:t>
      </w:r>
      <w:r w:rsidR="00C3274B">
        <w:rPr>
          <w:sz w:val="28"/>
          <w:szCs w:val="28"/>
          <w:lang w:val="ru-RU"/>
        </w:rPr>
        <w:t>и</w:t>
      </w:r>
      <w:r w:rsidR="00C3274B">
        <w:rPr>
          <w:sz w:val="28"/>
          <w:szCs w:val="28"/>
          <w:lang w:val="ru-RU"/>
        </w:rPr>
        <w:t>чения сетей предприятия</w:t>
      </w:r>
      <w:r w:rsidR="008436EC" w:rsidRPr="00B27C10">
        <w:rPr>
          <w:sz w:val="28"/>
          <w:szCs w:val="28"/>
          <w:lang w:val="ru-RU"/>
        </w:rPr>
        <w:t>.</w:t>
      </w:r>
      <w:r w:rsidRPr="00B27C10">
        <w:rPr>
          <w:sz w:val="28"/>
          <w:szCs w:val="28"/>
          <w:lang w:val="ru-RU"/>
        </w:rPr>
        <w:t xml:space="preserve"> </w:t>
      </w:r>
    </w:p>
    <w:p w:rsidR="00690107" w:rsidRPr="00B27C10" w:rsidRDefault="00690107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Увеличение  уровня надежности системы отражают значительные показатели потерь электроэнергии</w:t>
      </w:r>
      <w:r w:rsidR="008436EC" w:rsidRPr="00B27C10">
        <w:rPr>
          <w:sz w:val="28"/>
          <w:szCs w:val="28"/>
          <w:lang w:val="ru-RU"/>
        </w:rPr>
        <w:t xml:space="preserve"> в сторону уменьшения</w:t>
      </w:r>
      <w:r w:rsidRPr="00B27C10">
        <w:rPr>
          <w:sz w:val="28"/>
          <w:szCs w:val="28"/>
          <w:lang w:val="ru-RU"/>
        </w:rPr>
        <w:t>. Величина фактических потерь в сетях в 201</w:t>
      </w:r>
      <w:r w:rsidR="008436EC" w:rsidRPr="00B27C10">
        <w:rPr>
          <w:sz w:val="28"/>
          <w:szCs w:val="28"/>
          <w:lang w:val="ru-RU"/>
        </w:rPr>
        <w:t>5</w:t>
      </w:r>
      <w:r w:rsidRPr="00B27C10">
        <w:rPr>
          <w:sz w:val="28"/>
          <w:szCs w:val="28"/>
          <w:lang w:val="ru-RU"/>
        </w:rPr>
        <w:t xml:space="preserve"> г. составила </w:t>
      </w:r>
      <w:r w:rsidR="008436EC" w:rsidRPr="00B27C10">
        <w:rPr>
          <w:sz w:val="28"/>
          <w:szCs w:val="28"/>
          <w:lang w:val="ru-RU"/>
        </w:rPr>
        <w:t>11,84</w:t>
      </w:r>
      <w:r w:rsidRPr="00B27C10">
        <w:rPr>
          <w:sz w:val="28"/>
          <w:szCs w:val="28"/>
          <w:lang w:val="ru-RU"/>
        </w:rPr>
        <w:t xml:space="preserve"> %. Нормативный  показатель стабильно </w:t>
      </w:r>
      <w:r w:rsidR="008436EC" w:rsidRPr="00B27C10">
        <w:rPr>
          <w:sz w:val="28"/>
          <w:szCs w:val="28"/>
          <w:lang w:val="ru-RU"/>
        </w:rPr>
        <w:t>ниже</w:t>
      </w:r>
      <w:r w:rsidRPr="00B27C10">
        <w:rPr>
          <w:sz w:val="28"/>
          <w:szCs w:val="28"/>
          <w:lang w:val="ru-RU"/>
        </w:rPr>
        <w:t xml:space="preserve"> фактического, однако та</w:t>
      </w:r>
      <w:r w:rsidRPr="00B27C10">
        <w:rPr>
          <w:sz w:val="28"/>
          <w:szCs w:val="28"/>
          <w:lang w:val="ru-RU"/>
        </w:rPr>
        <w:t>к</w:t>
      </w:r>
      <w:r w:rsidRPr="00B27C10">
        <w:rPr>
          <w:sz w:val="28"/>
          <w:szCs w:val="28"/>
          <w:lang w:val="ru-RU"/>
        </w:rPr>
        <w:lastRenderedPageBreak/>
        <w:t>же имеет тенденцию к снижению, что обусловлено положительной динамикой параме</w:t>
      </w:r>
      <w:r w:rsidRPr="00B27C10">
        <w:rPr>
          <w:sz w:val="28"/>
          <w:szCs w:val="28"/>
          <w:lang w:val="ru-RU"/>
        </w:rPr>
        <w:t>т</w:t>
      </w:r>
      <w:r w:rsidRPr="00B27C10">
        <w:rPr>
          <w:sz w:val="28"/>
          <w:szCs w:val="28"/>
          <w:lang w:val="ru-RU"/>
        </w:rPr>
        <w:t>ров показателей, используемых в расчетах.</w:t>
      </w:r>
    </w:p>
    <w:p w:rsidR="00690107" w:rsidRPr="00B27C10" w:rsidRDefault="00690107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Структура потребителей электрической энергии за период</w:t>
      </w:r>
      <w:r w:rsidR="00B27C10">
        <w:rPr>
          <w:sz w:val="28"/>
          <w:szCs w:val="28"/>
          <w:lang w:val="ru-RU"/>
        </w:rPr>
        <w:t xml:space="preserve"> </w:t>
      </w:r>
      <w:r w:rsidRPr="00B27C10">
        <w:rPr>
          <w:sz w:val="28"/>
          <w:szCs w:val="28"/>
          <w:lang w:val="ru-RU"/>
        </w:rPr>
        <w:t>201</w:t>
      </w:r>
      <w:r w:rsidR="00B27C10">
        <w:rPr>
          <w:sz w:val="28"/>
          <w:szCs w:val="28"/>
          <w:lang w:val="ru-RU"/>
        </w:rPr>
        <w:t>2</w:t>
      </w:r>
      <w:r w:rsidRPr="00B27C10">
        <w:rPr>
          <w:sz w:val="28"/>
          <w:szCs w:val="28"/>
          <w:lang w:val="ru-RU"/>
        </w:rPr>
        <w:t>-201</w:t>
      </w:r>
      <w:r w:rsidR="00B27C10">
        <w:rPr>
          <w:sz w:val="28"/>
          <w:szCs w:val="28"/>
          <w:lang w:val="ru-RU"/>
        </w:rPr>
        <w:t>5</w:t>
      </w:r>
      <w:r w:rsidRPr="00B27C10">
        <w:rPr>
          <w:sz w:val="28"/>
          <w:szCs w:val="28"/>
          <w:lang w:val="ru-RU"/>
        </w:rPr>
        <w:t>г.г.</w:t>
      </w:r>
      <w:r w:rsidR="00D31E16" w:rsidRPr="00B27C10">
        <w:rPr>
          <w:sz w:val="28"/>
          <w:szCs w:val="28"/>
          <w:lang w:val="ru-RU"/>
        </w:rPr>
        <w:t>:</w:t>
      </w:r>
      <w:r w:rsidR="00D30AE8" w:rsidRPr="00B27C10">
        <w:rPr>
          <w:sz w:val="28"/>
          <w:szCs w:val="28"/>
          <w:lang w:val="ru-RU"/>
        </w:rPr>
        <w:t xml:space="preserve"> </w:t>
      </w:r>
      <w:r w:rsidRPr="00B27C10">
        <w:rPr>
          <w:sz w:val="28"/>
          <w:szCs w:val="28"/>
          <w:lang w:val="ru-RU"/>
        </w:rPr>
        <w:t>пр</w:t>
      </w:r>
      <w:r w:rsidR="002D02FE"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 xml:space="preserve">ходится на физических  потребителей – </w:t>
      </w:r>
      <w:r w:rsidR="00D31E16" w:rsidRPr="00B27C10">
        <w:rPr>
          <w:sz w:val="28"/>
          <w:szCs w:val="28"/>
          <w:lang w:val="ru-RU"/>
        </w:rPr>
        <w:t xml:space="preserve">75 % </w:t>
      </w:r>
      <w:r w:rsidRPr="00B27C10">
        <w:rPr>
          <w:sz w:val="28"/>
          <w:szCs w:val="28"/>
          <w:lang w:val="ru-RU"/>
        </w:rPr>
        <w:t xml:space="preserve">. Доля </w:t>
      </w:r>
      <w:r w:rsidR="00FD5316" w:rsidRPr="00B27C10">
        <w:rPr>
          <w:sz w:val="28"/>
          <w:szCs w:val="28"/>
          <w:lang w:val="ru-RU"/>
        </w:rPr>
        <w:t>юридических лиц</w:t>
      </w:r>
      <w:r w:rsidRPr="00B27C10">
        <w:rPr>
          <w:sz w:val="28"/>
          <w:szCs w:val="28"/>
          <w:lang w:val="ru-RU"/>
        </w:rPr>
        <w:t xml:space="preserve">  – </w:t>
      </w:r>
      <w:r w:rsidR="00D31E16" w:rsidRPr="00B27C10">
        <w:rPr>
          <w:sz w:val="28"/>
          <w:szCs w:val="28"/>
          <w:lang w:val="ru-RU"/>
        </w:rPr>
        <w:t>25</w:t>
      </w:r>
      <w:r w:rsidRPr="00B27C10">
        <w:rPr>
          <w:sz w:val="28"/>
          <w:szCs w:val="28"/>
          <w:lang w:val="ru-RU"/>
        </w:rPr>
        <w:t xml:space="preserve"> % . </w:t>
      </w:r>
    </w:p>
    <w:p w:rsidR="00714341" w:rsidRPr="00B27C10" w:rsidRDefault="00A12F9E" w:rsidP="00840DFF">
      <w:pPr>
        <w:pStyle w:val="22"/>
        <w:spacing w:after="240" w:line="240" w:lineRule="auto"/>
        <w:ind w:left="0" w:firstLine="539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Таким образом, в период </w:t>
      </w:r>
      <w:r w:rsidR="00C3274B">
        <w:rPr>
          <w:sz w:val="28"/>
          <w:szCs w:val="28"/>
          <w:lang w:val="ru-RU"/>
        </w:rPr>
        <w:t>с 2017-</w:t>
      </w:r>
      <w:r w:rsidR="00366ED8">
        <w:rPr>
          <w:sz w:val="28"/>
          <w:szCs w:val="28"/>
          <w:lang w:val="ru-RU"/>
        </w:rPr>
        <w:t>2018</w:t>
      </w:r>
      <w:r w:rsidRPr="00B27C10">
        <w:rPr>
          <w:sz w:val="28"/>
          <w:szCs w:val="28"/>
          <w:lang w:val="ru-RU"/>
        </w:rPr>
        <w:t xml:space="preserve"> </w:t>
      </w:r>
      <w:r w:rsidR="00714341" w:rsidRPr="00B27C10">
        <w:rPr>
          <w:sz w:val="28"/>
          <w:szCs w:val="28"/>
          <w:lang w:val="ru-RU"/>
        </w:rPr>
        <w:t>г</w:t>
      </w:r>
      <w:r w:rsidR="00C3274B">
        <w:rPr>
          <w:sz w:val="28"/>
          <w:szCs w:val="28"/>
          <w:lang w:val="ru-RU"/>
        </w:rPr>
        <w:t>оды</w:t>
      </w:r>
      <w:r w:rsidR="00714341" w:rsidRPr="00B27C10">
        <w:rPr>
          <w:sz w:val="28"/>
          <w:szCs w:val="28"/>
          <w:lang w:val="ru-RU"/>
        </w:rPr>
        <w:t xml:space="preserve"> наиболее целесообразным видится реш</w:t>
      </w:r>
      <w:r w:rsidR="00714341" w:rsidRPr="00B27C10">
        <w:rPr>
          <w:sz w:val="28"/>
          <w:szCs w:val="28"/>
          <w:lang w:val="ru-RU"/>
        </w:rPr>
        <w:t>е</w:t>
      </w:r>
      <w:r w:rsidR="00714341" w:rsidRPr="00B27C10">
        <w:rPr>
          <w:sz w:val="28"/>
          <w:szCs w:val="28"/>
          <w:lang w:val="ru-RU"/>
        </w:rPr>
        <w:t>ние первостепенных задач, направленных на улучшение надежности системы</w:t>
      </w:r>
      <w:r w:rsidR="00D83FB0">
        <w:rPr>
          <w:sz w:val="28"/>
          <w:szCs w:val="28"/>
          <w:lang w:val="ru-RU"/>
        </w:rPr>
        <w:t>, и пов</w:t>
      </w:r>
      <w:r w:rsidR="00D83FB0">
        <w:rPr>
          <w:sz w:val="28"/>
          <w:szCs w:val="28"/>
          <w:lang w:val="ru-RU"/>
        </w:rPr>
        <w:t>ы</w:t>
      </w:r>
      <w:r w:rsidR="00D83FB0">
        <w:rPr>
          <w:sz w:val="28"/>
          <w:szCs w:val="28"/>
          <w:lang w:val="ru-RU"/>
        </w:rPr>
        <w:t xml:space="preserve">шения </w:t>
      </w:r>
      <w:r w:rsidR="00714341" w:rsidRPr="00B27C10">
        <w:rPr>
          <w:sz w:val="28"/>
          <w:szCs w:val="28"/>
          <w:lang w:val="ru-RU"/>
        </w:rPr>
        <w:t>качества услуг электроснабжени</w:t>
      </w:r>
      <w:r w:rsidR="00D30AE8" w:rsidRPr="00B27C10">
        <w:rPr>
          <w:sz w:val="28"/>
          <w:szCs w:val="28"/>
          <w:lang w:val="ru-RU"/>
        </w:rPr>
        <w:t>я,</w:t>
      </w:r>
      <w:r w:rsidR="00D83FB0" w:rsidRPr="00D83FB0">
        <w:rPr>
          <w:sz w:val="28"/>
          <w:szCs w:val="28"/>
          <w:lang w:val="ru-RU"/>
        </w:rPr>
        <w:t xml:space="preserve"> </w:t>
      </w:r>
      <w:r w:rsidR="00D30AE8" w:rsidRPr="00B27C10">
        <w:rPr>
          <w:sz w:val="28"/>
          <w:szCs w:val="28"/>
          <w:lang w:val="ru-RU"/>
        </w:rPr>
        <w:t>предоставляемых потребителям, обслужива</w:t>
      </w:r>
      <w:r w:rsidR="00D30AE8" w:rsidRPr="00B27C10">
        <w:rPr>
          <w:sz w:val="28"/>
          <w:szCs w:val="28"/>
          <w:lang w:val="ru-RU"/>
        </w:rPr>
        <w:t>е</w:t>
      </w:r>
      <w:r w:rsidR="00D30AE8" w:rsidRPr="00B27C10">
        <w:rPr>
          <w:sz w:val="28"/>
          <w:szCs w:val="28"/>
          <w:lang w:val="ru-RU"/>
        </w:rPr>
        <w:t>мым ООО «ГИП-</w:t>
      </w:r>
      <w:r w:rsidR="00D31E16" w:rsidRPr="00B27C10">
        <w:rPr>
          <w:sz w:val="28"/>
          <w:szCs w:val="28"/>
          <w:lang w:val="ru-RU"/>
        </w:rPr>
        <w:t>Э</w:t>
      </w:r>
      <w:r w:rsidR="00D30AE8" w:rsidRPr="00B27C10">
        <w:rPr>
          <w:sz w:val="28"/>
          <w:szCs w:val="28"/>
          <w:lang w:val="ru-RU"/>
        </w:rPr>
        <w:t>нерго».</w:t>
      </w:r>
    </w:p>
    <w:p w:rsidR="00840DFF" w:rsidRPr="00133455" w:rsidRDefault="00343A4D" w:rsidP="00CF6677">
      <w:pPr>
        <w:pStyle w:val="22"/>
        <w:numPr>
          <w:ilvl w:val="0"/>
          <w:numId w:val="34"/>
        </w:numPr>
        <w:spacing w:after="0" w:line="240" w:lineRule="auto"/>
        <w:jc w:val="center"/>
        <w:rPr>
          <w:b/>
          <w:sz w:val="28"/>
          <w:szCs w:val="28"/>
        </w:rPr>
      </w:pPr>
      <w:r w:rsidRPr="00133455">
        <w:rPr>
          <w:b/>
          <w:sz w:val="28"/>
          <w:szCs w:val="28"/>
        </w:rPr>
        <w:t xml:space="preserve">Краткое описание </w:t>
      </w:r>
      <w:r w:rsidR="00110F8C" w:rsidRPr="00133455">
        <w:rPr>
          <w:b/>
          <w:sz w:val="28"/>
          <w:szCs w:val="28"/>
        </w:rPr>
        <w:t>производственной деятельности</w:t>
      </w:r>
      <w:r w:rsidR="00840DFF" w:rsidRPr="00133455">
        <w:rPr>
          <w:b/>
          <w:sz w:val="28"/>
          <w:szCs w:val="28"/>
        </w:rPr>
        <w:t xml:space="preserve"> </w:t>
      </w:r>
    </w:p>
    <w:p w:rsidR="00110F8C" w:rsidRPr="00133455" w:rsidRDefault="00373B23" w:rsidP="00D159EC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 w:rsidRPr="00133455">
        <w:rPr>
          <w:b/>
          <w:sz w:val="28"/>
          <w:szCs w:val="28"/>
        </w:rPr>
        <w:t>ООО «ГИП-Э</w:t>
      </w:r>
      <w:r w:rsidR="00840DFF" w:rsidRPr="00133455">
        <w:rPr>
          <w:b/>
          <w:sz w:val="28"/>
          <w:szCs w:val="28"/>
        </w:rPr>
        <w:t>нерго»</w:t>
      </w:r>
    </w:p>
    <w:p w:rsidR="00D159EC" w:rsidRDefault="00D159EC" w:rsidP="000008C0">
      <w:pPr>
        <w:pStyle w:val="36"/>
        <w:ind w:firstLine="709"/>
        <w:jc w:val="both"/>
        <w:rPr>
          <w:rFonts w:eastAsia="Calibri"/>
          <w:b/>
          <w:szCs w:val="28"/>
        </w:rPr>
      </w:pPr>
    </w:p>
    <w:p w:rsidR="000008C0" w:rsidRPr="00CF6677" w:rsidRDefault="00373B23" w:rsidP="000008C0">
      <w:pPr>
        <w:pStyle w:val="36"/>
        <w:ind w:firstLine="709"/>
        <w:jc w:val="both"/>
        <w:rPr>
          <w:rFonts w:eastAsia="Calibri"/>
          <w:szCs w:val="28"/>
        </w:rPr>
      </w:pPr>
      <w:r w:rsidRPr="00CF6677">
        <w:rPr>
          <w:rFonts w:eastAsia="Calibri"/>
          <w:szCs w:val="28"/>
        </w:rPr>
        <w:t>Деятельность ООО «ГИП-Э</w:t>
      </w:r>
      <w:r w:rsidR="000008C0" w:rsidRPr="00CF6677">
        <w:rPr>
          <w:rFonts w:eastAsia="Calibri"/>
          <w:szCs w:val="28"/>
        </w:rPr>
        <w:t>нерго»:</w:t>
      </w:r>
    </w:p>
    <w:p w:rsidR="00840DFF" w:rsidRPr="00B27C10" w:rsidRDefault="000008C0" w:rsidP="000008C0">
      <w:pPr>
        <w:pStyle w:val="36"/>
        <w:ind w:firstLine="709"/>
        <w:jc w:val="both"/>
        <w:rPr>
          <w:rFonts w:eastAsia="Calibri"/>
          <w:szCs w:val="28"/>
          <w:lang w:val="ru-RU"/>
        </w:rPr>
      </w:pPr>
      <w:r w:rsidRPr="00B27C10">
        <w:rPr>
          <w:rFonts w:eastAsia="Calibri"/>
          <w:szCs w:val="28"/>
          <w:lang w:val="ru-RU"/>
        </w:rPr>
        <w:t>- п</w:t>
      </w:r>
      <w:r w:rsidR="00840DFF" w:rsidRPr="00B27C10">
        <w:rPr>
          <w:rFonts w:eastAsia="Calibri"/>
          <w:szCs w:val="28"/>
          <w:lang w:val="ru-RU"/>
        </w:rPr>
        <w:t>ередача и распределение электрической энергии в городах и сельских центрах;</w:t>
      </w:r>
    </w:p>
    <w:p w:rsidR="00E64F75" w:rsidRPr="00B27C10" w:rsidRDefault="00840DFF" w:rsidP="000008C0">
      <w:pPr>
        <w:pStyle w:val="36"/>
        <w:ind w:firstLine="709"/>
        <w:jc w:val="both"/>
        <w:rPr>
          <w:rFonts w:eastAsia="Calibri"/>
          <w:szCs w:val="28"/>
          <w:lang w:val="ru-RU"/>
        </w:rPr>
      </w:pPr>
      <w:r w:rsidRPr="00B27C10">
        <w:rPr>
          <w:rFonts w:eastAsia="Calibri"/>
          <w:szCs w:val="28"/>
          <w:lang w:val="ru-RU"/>
        </w:rPr>
        <w:t xml:space="preserve"> - распределение электроэнергии;</w:t>
      </w:r>
    </w:p>
    <w:p w:rsidR="00840DFF" w:rsidRPr="00B27C10" w:rsidRDefault="00840DFF" w:rsidP="000008C0">
      <w:pPr>
        <w:pStyle w:val="36"/>
        <w:ind w:firstLine="709"/>
        <w:jc w:val="both"/>
        <w:rPr>
          <w:rFonts w:eastAsia="Calibri"/>
          <w:szCs w:val="28"/>
          <w:lang w:val="ru-RU"/>
        </w:rPr>
      </w:pPr>
      <w:r w:rsidRPr="00B27C10">
        <w:rPr>
          <w:rFonts w:eastAsia="Calibri"/>
          <w:szCs w:val="28"/>
          <w:lang w:val="ru-RU"/>
        </w:rPr>
        <w:t>- предоставление услуг по монтажу, ремонту и техническому обслуживанию эле</w:t>
      </w:r>
      <w:r w:rsidRPr="00B27C10">
        <w:rPr>
          <w:rFonts w:eastAsia="Calibri"/>
          <w:szCs w:val="28"/>
          <w:lang w:val="ru-RU"/>
        </w:rPr>
        <w:t>к</w:t>
      </w:r>
      <w:r w:rsidRPr="00B27C10">
        <w:rPr>
          <w:rFonts w:eastAsia="Calibri"/>
          <w:szCs w:val="28"/>
          <w:lang w:val="ru-RU"/>
        </w:rPr>
        <w:t>трической распределительной и регулирующей аппаратуры;</w:t>
      </w:r>
    </w:p>
    <w:p w:rsidR="00840DFF" w:rsidRPr="00B27C10" w:rsidRDefault="00840DFF" w:rsidP="000008C0">
      <w:pPr>
        <w:pStyle w:val="36"/>
        <w:ind w:firstLine="709"/>
        <w:jc w:val="both"/>
        <w:rPr>
          <w:rFonts w:eastAsia="Calibri"/>
          <w:szCs w:val="28"/>
          <w:lang w:val="ru-RU"/>
        </w:rPr>
      </w:pPr>
      <w:r w:rsidRPr="00B27C10">
        <w:rPr>
          <w:rFonts w:eastAsia="Calibri"/>
          <w:szCs w:val="28"/>
          <w:lang w:val="ru-RU"/>
        </w:rPr>
        <w:t>- предоставление услуг по монтажу, ремонту  и техническому обслуживанию пр</w:t>
      </w:r>
      <w:r w:rsidRPr="00B27C10">
        <w:rPr>
          <w:rFonts w:eastAsia="Calibri"/>
          <w:szCs w:val="28"/>
          <w:lang w:val="ru-RU"/>
        </w:rPr>
        <w:t>о</w:t>
      </w:r>
      <w:r w:rsidRPr="00B27C10">
        <w:rPr>
          <w:rFonts w:eastAsia="Calibri"/>
          <w:szCs w:val="28"/>
          <w:lang w:val="ru-RU"/>
        </w:rPr>
        <w:t>чего электрооборудования, не включенного в другие группировки;</w:t>
      </w:r>
    </w:p>
    <w:p w:rsidR="00840DFF" w:rsidRPr="00B27C10" w:rsidRDefault="00840DFF" w:rsidP="000008C0">
      <w:pPr>
        <w:pStyle w:val="36"/>
        <w:ind w:firstLine="709"/>
        <w:jc w:val="both"/>
        <w:rPr>
          <w:rFonts w:eastAsia="Calibri"/>
          <w:szCs w:val="28"/>
          <w:lang w:val="ru-RU"/>
        </w:rPr>
      </w:pPr>
      <w:r w:rsidRPr="00B27C10">
        <w:rPr>
          <w:rFonts w:eastAsia="Calibri"/>
          <w:szCs w:val="28"/>
          <w:lang w:val="ru-RU"/>
        </w:rPr>
        <w:t>- передача электроэнергии;</w:t>
      </w:r>
    </w:p>
    <w:p w:rsidR="00840DFF" w:rsidRPr="00B27C10" w:rsidRDefault="00840DFF" w:rsidP="000008C0">
      <w:pPr>
        <w:pStyle w:val="36"/>
        <w:ind w:firstLine="709"/>
        <w:jc w:val="both"/>
        <w:rPr>
          <w:rFonts w:eastAsia="Calibri"/>
          <w:szCs w:val="28"/>
          <w:lang w:val="ru-RU"/>
        </w:rPr>
      </w:pPr>
      <w:r w:rsidRPr="00B27C10">
        <w:rPr>
          <w:rFonts w:eastAsia="Calibri"/>
          <w:szCs w:val="28"/>
          <w:lang w:val="ru-RU"/>
        </w:rPr>
        <w:t xml:space="preserve">- деятельность по обеспечению работоспособности электрических сетей; </w:t>
      </w:r>
    </w:p>
    <w:p w:rsidR="00CF6677" w:rsidRDefault="00840DFF" w:rsidP="00CF6677">
      <w:pPr>
        <w:pStyle w:val="PEStylePara1"/>
        <w:widowControl w:val="0"/>
        <w:tabs>
          <w:tab w:val="left" w:pos="0"/>
        </w:tabs>
        <w:ind w:firstLine="720"/>
        <w:rPr>
          <w:rFonts w:ascii="Times New Roman" w:hAnsi="Times New Roman"/>
          <w:sz w:val="28"/>
          <w:szCs w:val="28"/>
          <w:lang w:val="ru-RU"/>
        </w:rPr>
      </w:pPr>
      <w:r w:rsidRPr="00CF6677">
        <w:rPr>
          <w:rFonts w:ascii="Times New Roman" w:eastAsia="Calibri" w:hAnsi="Times New Roman"/>
          <w:sz w:val="28"/>
          <w:szCs w:val="28"/>
          <w:lang w:val="ru-RU"/>
        </w:rPr>
        <w:t>- оптовая торговля производственным электрическим и электронным оборудован</w:t>
      </w:r>
      <w:r w:rsidRPr="00CF6677">
        <w:rPr>
          <w:rFonts w:ascii="Times New Roman" w:eastAsia="Calibri" w:hAnsi="Times New Roman"/>
          <w:sz w:val="28"/>
          <w:szCs w:val="28"/>
          <w:lang w:val="ru-RU"/>
        </w:rPr>
        <w:t>и</w:t>
      </w:r>
      <w:r w:rsidRPr="00CF6677">
        <w:rPr>
          <w:rFonts w:ascii="Times New Roman" w:eastAsia="Calibri" w:hAnsi="Times New Roman"/>
          <w:sz w:val="28"/>
          <w:szCs w:val="28"/>
          <w:lang w:val="ru-RU"/>
        </w:rPr>
        <w:t>ем, включая оборудование электросвязи, прочими машинами, приборами, оборудован</w:t>
      </w:r>
      <w:r w:rsidRPr="00CF6677">
        <w:rPr>
          <w:rFonts w:ascii="Times New Roman" w:eastAsia="Calibri" w:hAnsi="Times New Roman"/>
          <w:sz w:val="28"/>
          <w:szCs w:val="28"/>
          <w:lang w:val="ru-RU"/>
        </w:rPr>
        <w:t>и</w:t>
      </w:r>
      <w:r w:rsidRPr="00CF6677">
        <w:rPr>
          <w:rFonts w:ascii="Times New Roman" w:eastAsia="Calibri" w:hAnsi="Times New Roman"/>
          <w:sz w:val="28"/>
          <w:szCs w:val="28"/>
          <w:lang w:val="ru-RU"/>
        </w:rPr>
        <w:t>ем общепромышленного и специального назначения</w:t>
      </w:r>
      <w:r w:rsidR="000008C0" w:rsidRPr="00CF6677">
        <w:rPr>
          <w:rFonts w:ascii="Times New Roman" w:hAnsi="Times New Roman"/>
          <w:sz w:val="28"/>
          <w:szCs w:val="28"/>
          <w:lang w:val="ru-RU"/>
        </w:rPr>
        <w:t>.</w:t>
      </w:r>
    </w:p>
    <w:p w:rsidR="00CF6677" w:rsidRPr="00CF6677" w:rsidRDefault="000008C0" w:rsidP="00CF6677">
      <w:pPr>
        <w:pStyle w:val="PEStylePara1"/>
        <w:widowControl w:val="0"/>
        <w:tabs>
          <w:tab w:val="left" w:pos="0"/>
        </w:tabs>
        <w:ind w:firstLine="720"/>
        <w:rPr>
          <w:rFonts w:ascii="Times New Roman" w:hAnsi="Times New Roman"/>
          <w:sz w:val="28"/>
          <w:szCs w:val="28"/>
          <w:lang w:val="ru-RU"/>
        </w:rPr>
      </w:pPr>
      <w:r w:rsidRPr="00CF6677">
        <w:rPr>
          <w:rFonts w:ascii="Times New Roman" w:hAnsi="Times New Roman"/>
          <w:sz w:val="28"/>
          <w:szCs w:val="28"/>
          <w:lang w:val="ru-RU"/>
        </w:rPr>
        <w:t>Реализация продукции</w:t>
      </w:r>
    </w:p>
    <w:p w:rsidR="000008C0" w:rsidRDefault="000008C0" w:rsidP="000008C0">
      <w:pPr>
        <w:pStyle w:val="PEStylePara1"/>
        <w:widowControl w:val="0"/>
        <w:tabs>
          <w:tab w:val="left" w:pos="0"/>
        </w:tabs>
        <w:ind w:firstLine="72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F6677">
        <w:rPr>
          <w:rFonts w:ascii="Times New Roman" w:hAnsi="Times New Roman"/>
          <w:sz w:val="28"/>
          <w:szCs w:val="28"/>
          <w:lang w:val="ru-RU"/>
        </w:rPr>
        <w:t xml:space="preserve">Цена оказываемых услуг утверждается тарифным комитетом. </w:t>
      </w:r>
      <w:r w:rsidRPr="00B27C10">
        <w:rPr>
          <w:rFonts w:ascii="Times New Roman" w:hAnsi="Times New Roman"/>
          <w:sz w:val="28"/>
          <w:szCs w:val="28"/>
          <w:lang w:val="ru-RU"/>
        </w:rPr>
        <w:t xml:space="preserve">По состоянию на 1 </w:t>
      </w:r>
      <w:r w:rsidR="00D31E16" w:rsidRPr="00B27C10">
        <w:rPr>
          <w:rFonts w:ascii="Times New Roman" w:hAnsi="Times New Roman"/>
          <w:sz w:val="28"/>
          <w:szCs w:val="28"/>
          <w:lang w:val="ru-RU"/>
        </w:rPr>
        <w:t>января</w:t>
      </w:r>
      <w:r w:rsidRPr="00B27C10">
        <w:rPr>
          <w:rFonts w:ascii="Times New Roman" w:hAnsi="Times New Roman"/>
          <w:sz w:val="28"/>
          <w:szCs w:val="28"/>
          <w:lang w:val="ru-RU"/>
        </w:rPr>
        <w:t xml:space="preserve"> 201</w:t>
      </w:r>
      <w:r w:rsidR="00F501E2" w:rsidRPr="00B27C10">
        <w:rPr>
          <w:rFonts w:ascii="Times New Roman" w:hAnsi="Times New Roman"/>
          <w:sz w:val="28"/>
          <w:szCs w:val="28"/>
          <w:lang w:val="ru-RU"/>
        </w:rPr>
        <w:t>6</w:t>
      </w:r>
      <w:r w:rsidRPr="00B27C10">
        <w:rPr>
          <w:rFonts w:ascii="Times New Roman" w:hAnsi="Times New Roman"/>
          <w:sz w:val="28"/>
          <w:szCs w:val="28"/>
          <w:lang w:val="ru-RU"/>
        </w:rPr>
        <w:t xml:space="preserve"> года с</w:t>
      </w: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тавка на содержание электросетей в месяц, без НДС составляет </w:t>
      </w:r>
      <w:r w:rsidR="00F501E2" w:rsidRPr="00B27C10">
        <w:rPr>
          <w:rFonts w:ascii="Times New Roman" w:hAnsi="Times New Roman"/>
          <w:color w:val="000000"/>
          <w:sz w:val="28"/>
          <w:szCs w:val="28"/>
          <w:lang w:val="ru-RU"/>
        </w:rPr>
        <w:t>696,55</w:t>
      </w: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 руб./</w:t>
      </w:r>
      <w:r w:rsidR="00E11729" w:rsidRPr="00B27C10">
        <w:rPr>
          <w:rFonts w:ascii="Times New Roman" w:hAnsi="Times New Roman"/>
          <w:color w:val="000000"/>
          <w:sz w:val="28"/>
          <w:szCs w:val="28"/>
          <w:lang w:val="ru-RU"/>
        </w:rPr>
        <w:t>М</w:t>
      </w: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Вт, ставка на оплату технологического расхода (потерь) электроэнергии, без НДС составляет </w:t>
      </w:r>
      <w:r w:rsidR="00E11729"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 0,17</w:t>
      </w: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 руб./кВтч.</w:t>
      </w:r>
    </w:p>
    <w:p w:rsidR="00CF6677" w:rsidRDefault="00C105A4" w:rsidP="00CF6677">
      <w:pPr>
        <w:spacing w:after="120"/>
        <w:ind w:firstLine="709"/>
        <w:contextualSpacing/>
        <w:rPr>
          <w:rStyle w:val="PEStyleFont4"/>
          <w:rFonts w:ascii="Times New Roman" w:hAnsi="Times New Roman"/>
          <w:b w:val="0"/>
          <w:i w:val="0"/>
          <w:lang w:val="ru-RU"/>
        </w:rPr>
      </w:pPr>
      <w:r w:rsidRPr="00CF6677">
        <w:rPr>
          <w:sz w:val="28"/>
          <w:szCs w:val="28"/>
          <w:lang w:val="ru-RU"/>
        </w:rPr>
        <w:t>Бюджетные обязательства и обязательные платежи</w:t>
      </w:r>
      <w:r w:rsidR="00B27C10">
        <w:rPr>
          <w:sz w:val="28"/>
          <w:szCs w:val="28"/>
          <w:lang w:val="ru-RU"/>
        </w:rPr>
        <w:t>, о</w:t>
      </w:r>
      <w:r w:rsidR="000008C0" w:rsidRPr="00CF6677">
        <w:rPr>
          <w:rFonts w:ascii="Times New Roman" w:hAnsi="Times New Roman"/>
          <w:sz w:val="28"/>
          <w:szCs w:val="28"/>
          <w:lang w:val="ru-RU"/>
        </w:rPr>
        <w:t>р</w:t>
      </w:r>
      <w:r w:rsidR="00A53CC9" w:rsidRPr="00CF6677">
        <w:rPr>
          <w:rFonts w:ascii="Times New Roman" w:hAnsi="Times New Roman"/>
          <w:sz w:val="28"/>
          <w:szCs w:val="28"/>
          <w:lang w:val="ru-RU"/>
        </w:rPr>
        <w:t>г</w:t>
      </w:r>
      <w:r w:rsidR="000008C0" w:rsidRPr="00CF6677">
        <w:rPr>
          <w:rFonts w:ascii="Times New Roman" w:hAnsi="Times New Roman"/>
          <w:sz w:val="28"/>
          <w:szCs w:val="28"/>
          <w:lang w:val="ru-RU"/>
        </w:rPr>
        <w:t>аниз</w:t>
      </w:r>
      <w:r w:rsidR="00A53CC9" w:rsidRPr="00CF6677">
        <w:rPr>
          <w:rFonts w:ascii="Times New Roman" w:hAnsi="Times New Roman"/>
          <w:sz w:val="28"/>
          <w:szCs w:val="28"/>
          <w:lang w:val="ru-RU"/>
        </w:rPr>
        <w:t xml:space="preserve">уемые показатели по налогам </w:t>
      </w:r>
      <w:r w:rsidR="00A53CC9" w:rsidRPr="00CF6677">
        <w:rPr>
          <w:rStyle w:val="PEStyleFont4"/>
          <w:rFonts w:ascii="Times New Roman" w:hAnsi="Times New Roman"/>
          <w:b w:val="0"/>
          <w:i w:val="0"/>
          <w:lang w:val="ru-RU"/>
        </w:rPr>
        <w:t>принимается по состоянию налогового законодательства, действующего в 201</w:t>
      </w:r>
      <w:r w:rsidR="00C0550F">
        <w:rPr>
          <w:rStyle w:val="PEStyleFont4"/>
          <w:rFonts w:ascii="Times New Roman" w:hAnsi="Times New Roman"/>
          <w:b w:val="0"/>
          <w:i w:val="0"/>
          <w:lang w:val="ru-RU"/>
        </w:rPr>
        <w:t>5</w:t>
      </w:r>
      <w:r w:rsidR="00A53CC9" w:rsidRPr="00CF6677">
        <w:rPr>
          <w:rStyle w:val="PEStyleFont4"/>
          <w:rFonts w:ascii="Times New Roman" w:hAnsi="Times New Roman"/>
          <w:b w:val="0"/>
          <w:i w:val="0"/>
          <w:lang w:val="ru-RU"/>
        </w:rPr>
        <w:t xml:space="preserve"> году. </w:t>
      </w:r>
    </w:p>
    <w:p w:rsidR="00CF6677" w:rsidRDefault="00A53CC9" w:rsidP="00CF6677">
      <w:pPr>
        <w:spacing w:after="120"/>
        <w:ind w:firstLine="709"/>
        <w:contextualSpacing/>
        <w:rPr>
          <w:rStyle w:val="PEStyleFont4"/>
          <w:rFonts w:ascii="Times New Roman" w:hAnsi="Times New Roman"/>
          <w:b w:val="0"/>
          <w:i w:val="0"/>
          <w:lang w:val="ru-RU"/>
        </w:rPr>
      </w:pP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>В расчетах не производится разделение направления налоговых платежей, т.е. все платежи принимаются в целом, без выделения платежей в федеральный, республика</w:t>
      </w: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>н</w:t>
      </w: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 xml:space="preserve">ский и местные бюджеты. </w:t>
      </w:r>
    </w:p>
    <w:p w:rsidR="00CF6677" w:rsidRDefault="00A53CC9" w:rsidP="00CF6677">
      <w:pPr>
        <w:spacing w:after="120"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CF6677">
        <w:rPr>
          <w:rFonts w:ascii="Times New Roman" w:hAnsi="Times New Roman"/>
          <w:sz w:val="28"/>
          <w:szCs w:val="28"/>
          <w:lang w:val="ru-RU"/>
        </w:rPr>
        <w:t>Принимая во внимание, что уровень налогов в России  достаточно высок и, в ряде случаев, предприятие не может  успешно функционировать в связи с необходимостью больших налоговых выплат, налоговый режим описан в расчетах детально. Учитывая, что налоговое законодательство может измениться несколько раз за срок действия пр</w:t>
      </w:r>
      <w:r w:rsidRPr="00CF6677">
        <w:rPr>
          <w:rFonts w:ascii="Times New Roman" w:hAnsi="Times New Roman"/>
          <w:sz w:val="28"/>
          <w:szCs w:val="28"/>
          <w:lang w:val="ru-RU"/>
        </w:rPr>
        <w:t>о</w:t>
      </w:r>
      <w:r w:rsidRPr="00CF6677">
        <w:rPr>
          <w:rFonts w:ascii="Times New Roman" w:hAnsi="Times New Roman"/>
          <w:sz w:val="28"/>
          <w:szCs w:val="28"/>
          <w:lang w:val="ru-RU"/>
        </w:rPr>
        <w:t>екта, в расчетах предусмотрен уровень налогов, реально соответствующий действующ</w:t>
      </w:r>
      <w:r w:rsidRPr="00CF6677">
        <w:rPr>
          <w:rFonts w:ascii="Times New Roman" w:hAnsi="Times New Roman"/>
          <w:sz w:val="28"/>
          <w:szCs w:val="28"/>
          <w:lang w:val="ru-RU"/>
        </w:rPr>
        <w:t>е</w:t>
      </w:r>
      <w:r w:rsidRPr="00CF6677">
        <w:rPr>
          <w:rFonts w:ascii="Times New Roman" w:hAnsi="Times New Roman"/>
          <w:sz w:val="28"/>
          <w:szCs w:val="28"/>
          <w:lang w:val="ru-RU"/>
        </w:rPr>
        <w:t>му законодательству.</w:t>
      </w:r>
    </w:p>
    <w:p w:rsidR="00CF6677" w:rsidRDefault="00A53CC9" w:rsidP="00CF6677">
      <w:pPr>
        <w:spacing w:after="120"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CF6677">
        <w:rPr>
          <w:rFonts w:ascii="Times New Roman" w:hAnsi="Times New Roman"/>
          <w:sz w:val="28"/>
          <w:szCs w:val="28"/>
          <w:lang w:val="ru-RU"/>
        </w:rPr>
        <w:t>В рамках реализации проекта, в данном разделе предусмотрены процедуры по вв</w:t>
      </w:r>
      <w:r w:rsidRPr="00CF6677">
        <w:rPr>
          <w:rFonts w:ascii="Times New Roman" w:hAnsi="Times New Roman"/>
          <w:sz w:val="28"/>
          <w:szCs w:val="28"/>
          <w:lang w:val="ru-RU"/>
        </w:rPr>
        <w:t>о</w:t>
      </w:r>
      <w:r w:rsidRPr="00CF6677">
        <w:rPr>
          <w:rFonts w:ascii="Times New Roman" w:hAnsi="Times New Roman"/>
          <w:sz w:val="28"/>
          <w:szCs w:val="28"/>
          <w:lang w:val="ru-RU"/>
        </w:rPr>
        <w:t>ду данных о налогах на основные виды деятельности, что позволяет сформировать обобщенную картину налогового окружения. Информация о налогах представлена в та</w:t>
      </w:r>
      <w:r w:rsidRPr="00CF6677">
        <w:rPr>
          <w:rFonts w:ascii="Times New Roman" w:hAnsi="Times New Roman"/>
          <w:sz w:val="28"/>
          <w:szCs w:val="28"/>
          <w:lang w:val="ru-RU"/>
        </w:rPr>
        <w:t>б</w:t>
      </w:r>
      <w:r w:rsidRPr="00CF6677">
        <w:rPr>
          <w:rFonts w:ascii="Times New Roman" w:hAnsi="Times New Roman"/>
          <w:sz w:val="28"/>
          <w:szCs w:val="28"/>
          <w:lang w:val="ru-RU"/>
        </w:rPr>
        <w:t>лице "Список налогов", где описаны ставки налогов, параметры налогооблагаемой базы, периодичности налоговых выплат.</w:t>
      </w:r>
    </w:p>
    <w:p w:rsidR="00CF6677" w:rsidRDefault="00A53CC9" w:rsidP="00CF6677">
      <w:pPr>
        <w:spacing w:after="120"/>
        <w:ind w:firstLine="709"/>
        <w:contextualSpacing/>
        <w:rPr>
          <w:rStyle w:val="PEStyleFont4"/>
          <w:rFonts w:ascii="Times New Roman" w:hAnsi="Times New Roman"/>
          <w:b w:val="0"/>
          <w:i w:val="0"/>
          <w:lang w:val="ru-RU"/>
        </w:rPr>
      </w:pP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lastRenderedPageBreak/>
        <w:t>Если в ходе реализации проекта, в анализируемый период, будет изменена налог</w:t>
      </w: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>о</w:t>
      </w: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 xml:space="preserve">вая среда, </w:t>
      </w:r>
      <w:r w:rsidRPr="00CF6677">
        <w:rPr>
          <w:rFonts w:ascii="Times New Roman" w:hAnsi="Times New Roman"/>
          <w:sz w:val="28"/>
          <w:szCs w:val="28"/>
          <w:lang w:val="ru-RU"/>
        </w:rPr>
        <w:t>данные об изменении налоговой ставки, а также данные по учету специфи</w:t>
      </w:r>
      <w:r w:rsidRPr="00CF6677">
        <w:rPr>
          <w:rFonts w:ascii="Times New Roman" w:hAnsi="Times New Roman"/>
          <w:sz w:val="28"/>
          <w:szCs w:val="28"/>
          <w:lang w:val="ru-RU"/>
        </w:rPr>
        <w:t>ч</w:t>
      </w:r>
      <w:r w:rsidRPr="00CF6677">
        <w:rPr>
          <w:rFonts w:ascii="Times New Roman" w:hAnsi="Times New Roman"/>
          <w:sz w:val="28"/>
          <w:szCs w:val="28"/>
          <w:lang w:val="ru-RU"/>
        </w:rPr>
        <w:t xml:space="preserve">ных условий начисления и выплаты налогов, то  </w:t>
      </w: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 xml:space="preserve">расчеты подвергнуться корректировке. </w:t>
      </w:r>
    </w:p>
    <w:p w:rsidR="00A53CC9" w:rsidRPr="00CF6677" w:rsidRDefault="00A53CC9" w:rsidP="00CF6677">
      <w:pPr>
        <w:spacing w:after="120"/>
        <w:ind w:firstLine="709"/>
        <w:contextualSpacing/>
        <w:rPr>
          <w:rStyle w:val="PEStyleFont4"/>
          <w:rFonts w:ascii="Times New Roman" w:hAnsi="Times New Roman"/>
          <w:b w:val="0"/>
          <w:i w:val="0"/>
          <w:lang w:val="ru-RU"/>
        </w:rPr>
      </w:pP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>Изменения ставок по налогу на прибыль и налогу на добавленную стоимость, а также налогов и обязательных платежей, где в качестве налогооблагаемой базы пред</w:t>
      </w: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>у</w:t>
      </w: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 xml:space="preserve">смотрена заработная плата, способны существенно изменить финансовое положение предприятия. </w:t>
      </w:r>
    </w:p>
    <w:p w:rsidR="00855907" w:rsidRDefault="00855907" w:rsidP="00E11729">
      <w:pPr>
        <w:jc w:val="right"/>
        <w:rPr>
          <w:rFonts w:ascii="Times New Roman" w:hAnsi="Times New Roman"/>
          <w:lang w:val="ru-RU"/>
        </w:rPr>
      </w:pPr>
      <w:r w:rsidRPr="00855907">
        <w:rPr>
          <w:rFonts w:ascii="Times New Roman" w:hAnsi="Times New Roman"/>
          <w:lang w:val="ru-RU"/>
        </w:rPr>
        <w:t>т</w:t>
      </w:r>
      <w:r w:rsidR="00E11729" w:rsidRPr="00855907">
        <w:rPr>
          <w:rFonts w:ascii="Times New Roman" w:hAnsi="Times New Roman"/>
        </w:rPr>
        <w:t>аблица</w:t>
      </w:r>
      <w:r w:rsidRPr="00855907">
        <w:rPr>
          <w:rFonts w:ascii="Times New Roman" w:hAnsi="Times New Roman"/>
          <w:lang w:val="ru-RU"/>
        </w:rPr>
        <w:t xml:space="preserve"> 3</w:t>
      </w:r>
      <w:r w:rsidR="00E11729" w:rsidRPr="00855907">
        <w:rPr>
          <w:rFonts w:ascii="Times New Roman" w:hAnsi="Times New Roman"/>
        </w:rPr>
        <w:t xml:space="preserve"> </w:t>
      </w:r>
    </w:p>
    <w:p w:rsidR="00E11729" w:rsidRPr="00855907" w:rsidRDefault="00E11729" w:rsidP="00E11729">
      <w:pPr>
        <w:jc w:val="right"/>
        <w:rPr>
          <w:rFonts w:ascii="Times New Roman" w:hAnsi="Times New Roman"/>
        </w:rPr>
      </w:pPr>
      <w:r w:rsidRPr="00855907">
        <w:rPr>
          <w:rFonts w:ascii="Times New Roman" w:hAnsi="Times New Roman"/>
        </w:rPr>
        <w:t>"Список налогов"</w:t>
      </w:r>
    </w:p>
    <w:p w:rsidR="00A53CC9" w:rsidRPr="00A53CC9" w:rsidRDefault="00A53CC9" w:rsidP="00C105A4"/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B"/>
      </w:tblPr>
      <w:tblGrid>
        <w:gridCol w:w="2410"/>
        <w:gridCol w:w="2835"/>
        <w:gridCol w:w="2126"/>
        <w:gridCol w:w="2835"/>
      </w:tblGrid>
      <w:tr w:rsidR="00F97BE0" w:rsidRPr="004A59C5" w:rsidTr="00F97BE0">
        <w:tc>
          <w:tcPr>
            <w:tcW w:w="2410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  <w:tab w:val="right" w:leader="dot" w:pos="9628"/>
              </w:tabs>
              <w:spacing w:before="120" w:after="120"/>
              <w:ind w:left="285" w:hanging="285"/>
              <w:jc w:val="center"/>
              <w:rPr>
                <w:rStyle w:val="PEStyleFont8"/>
                <w:rFonts w:ascii="Times New Roman" w:hAnsi="Times New Roman"/>
                <w:b/>
                <w:caps/>
                <w:noProof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Наименование налога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  <w:tab w:val="right" w:leader="dot" w:pos="9628"/>
              </w:tabs>
              <w:spacing w:before="120" w:after="120"/>
              <w:ind w:left="285" w:hanging="285"/>
              <w:jc w:val="center"/>
              <w:rPr>
                <w:rStyle w:val="PEStyleFont8"/>
                <w:rFonts w:ascii="Times New Roman" w:eastAsia="Batang" w:hAnsi="Times New Roman"/>
                <w:b/>
                <w:caps/>
                <w:noProof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Налогооблагаемая база</w:t>
            </w:r>
          </w:p>
        </w:tc>
        <w:tc>
          <w:tcPr>
            <w:tcW w:w="2126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jc w:val="center"/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Периодичность платежей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jc w:val="center"/>
              <w:rPr>
                <w:rStyle w:val="PEStyleFont8"/>
                <w:rFonts w:ascii="Times New Roman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Налоговая ставка</w:t>
            </w:r>
          </w:p>
        </w:tc>
      </w:tr>
      <w:tr w:rsidR="00F97BE0" w:rsidRPr="004A59C5" w:rsidTr="00F97BE0">
        <w:tc>
          <w:tcPr>
            <w:tcW w:w="2410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Налог на прибыль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Прибыль</w:t>
            </w:r>
          </w:p>
        </w:tc>
        <w:tc>
          <w:tcPr>
            <w:tcW w:w="2126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Квартал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jc w:val="center"/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20 %</w:t>
            </w:r>
          </w:p>
        </w:tc>
      </w:tr>
      <w:tr w:rsidR="00F97BE0" w:rsidRPr="004A59C5" w:rsidTr="00F97BE0">
        <w:tc>
          <w:tcPr>
            <w:tcW w:w="2410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Имущество</w:t>
            </w:r>
          </w:p>
        </w:tc>
        <w:tc>
          <w:tcPr>
            <w:tcW w:w="2126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Квартал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jc w:val="center"/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2.2 %</w:t>
            </w:r>
          </w:p>
        </w:tc>
      </w:tr>
      <w:tr w:rsidR="00F97BE0" w:rsidRPr="004A59C5" w:rsidTr="00F97BE0">
        <w:tc>
          <w:tcPr>
            <w:tcW w:w="2410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>
              <w:rPr>
                <w:rStyle w:val="PEStyleFont8"/>
                <w:rFonts w:ascii="Times New Roman" w:hAnsi="Times New Roman"/>
                <w:sz w:val="24"/>
                <w:szCs w:val="24"/>
              </w:rPr>
              <w:t>Платежи в фонды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Зарплата</w:t>
            </w:r>
          </w:p>
        </w:tc>
        <w:tc>
          <w:tcPr>
            <w:tcW w:w="2126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Месяц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jc w:val="center"/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30,2 %</w:t>
            </w:r>
          </w:p>
        </w:tc>
      </w:tr>
      <w:tr w:rsidR="00F97BE0" w:rsidRPr="004A59C5" w:rsidTr="00F97BE0">
        <w:tc>
          <w:tcPr>
            <w:tcW w:w="2410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НДС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Добавленная</w:t>
            </w: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 xml:space="preserve"> стоимость.</w:t>
            </w:r>
          </w:p>
        </w:tc>
        <w:tc>
          <w:tcPr>
            <w:tcW w:w="2126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Месяц</w:t>
            </w:r>
          </w:p>
        </w:tc>
        <w:tc>
          <w:tcPr>
            <w:tcW w:w="2835" w:type="dxa"/>
          </w:tcPr>
          <w:p w:rsidR="00F97BE0" w:rsidRPr="00F97BE0" w:rsidRDefault="00D83FB0" w:rsidP="00CF6677">
            <w:pPr>
              <w:pStyle w:val="aff3"/>
              <w:numPr>
                <w:ilvl w:val="0"/>
                <w:numId w:val="33"/>
              </w:numPr>
              <w:tabs>
                <w:tab w:val="left" w:pos="0"/>
              </w:tabs>
              <w:jc w:val="center"/>
              <w:rPr>
                <w:rStyle w:val="PEStyleFont8"/>
                <w:rFonts w:ascii="Times New Roman" w:hAnsi="Times New Roman"/>
                <w:sz w:val="24"/>
                <w:szCs w:val="24"/>
              </w:rPr>
            </w:pPr>
            <w:r>
              <w:rPr>
                <w:rStyle w:val="PEStyleFont8"/>
                <w:rFonts w:ascii="Times New Roman" w:hAnsi="Times New Roman"/>
                <w:sz w:val="24"/>
                <w:szCs w:val="24"/>
                <w:lang w:val="ru-RU"/>
              </w:rPr>
              <w:t>%</w:t>
            </w:r>
          </w:p>
        </w:tc>
      </w:tr>
    </w:tbl>
    <w:p w:rsidR="008E4490" w:rsidRDefault="008E4490" w:rsidP="00C105A4">
      <w:pPr>
        <w:pStyle w:val="36"/>
        <w:ind w:firstLine="709"/>
        <w:jc w:val="both"/>
        <w:rPr>
          <w:szCs w:val="28"/>
        </w:rPr>
      </w:pPr>
    </w:p>
    <w:p w:rsidR="00110F8C" w:rsidRDefault="00110F8C" w:rsidP="00110F8C">
      <w:pPr>
        <w:pStyle w:val="22"/>
        <w:spacing w:after="0" w:line="360" w:lineRule="auto"/>
        <w:ind w:left="0"/>
        <w:jc w:val="center"/>
      </w:pPr>
    </w:p>
    <w:p w:rsidR="00110F8C" w:rsidRPr="00CF6677" w:rsidRDefault="00CF6677" w:rsidP="00CF6677">
      <w:pPr>
        <w:pStyle w:val="22"/>
        <w:spacing w:after="0" w:line="360" w:lineRule="auto"/>
        <w:ind w:left="360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 xml:space="preserve">4. </w:t>
      </w:r>
      <w:r w:rsidR="00133455" w:rsidRPr="00CF6677">
        <w:rPr>
          <w:b/>
          <w:sz w:val="36"/>
          <w:szCs w:val="36"/>
          <w:lang w:val="ru-RU"/>
        </w:rPr>
        <w:t>О</w:t>
      </w:r>
      <w:r w:rsidR="00110F8C" w:rsidRPr="00CF6677">
        <w:rPr>
          <w:b/>
          <w:sz w:val="36"/>
          <w:szCs w:val="36"/>
          <w:lang w:val="ru-RU"/>
        </w:rPr>
        <w:t>писание</w:t>
      </w:r>
      <w:r w:rsidR="00110F8C" w:rsidRPr="00A652D2">
        <w:t> </w:t>
      </w:r>
      <w:r w:rsidR="00110F8C" w:rsidRPr="00CF6677">
        <w:rPr>
          <w:b/>
          <w:sz w:val="36"/>
          <w:szCs w:val="36"/>
          <w:lang w:val="ru-RU"/>
        </w:rPr>
        <w:t>инвестиционной программы</w:t>
      </w:r>
      <w:r w:rsidR="00D83FB0">
        <w:rPr>
          <w:b/>
          <w:sz w:val="36"/>
          <w:szCs w:val="36"/>
          <w:lang w:val="ru-RU"/>
        </w:rPr>
        <w:t xml:space="preserve"> по мероприятиям с 2017-</w:t>
      </w:r>
      <w:r w:rsidR="00366ED8">
        <w:rPr>
          <w:b/>
          <w:sz w:val="36"/>
          <w:szCs w:val="36"/>
          <w:lang w:val="ru-RU"/>
        </w:rPr>
        <w:t>20</w:t>
      </w:r>
      <w:r w:rsidR="005A0123">
        <w:rPr>
          <w:b/>
          <w:sz w:val="36"/>
          <w:szCs w:val="36"/>
          <w:lang w:val="ru-RU"/>
        </w:rPr>
        <w:t>21</w:t>
      </w:r>
      <w:r w:rsidR="00133455" w:rsidRPr="00CF6677">
        <w:rPr>
          <w:b/>
          <w:sz w:val="36"/>
          <w:szCs w:val="36"/>
          <w:lang w:val="ru-RU"/>
        </w:rPr>
        <w:t xml:space="preserve"> год.</w:t>
      </w:r>
    </w:p>
    <w:p w:rsidR="00110F8C" w:rsidRPr="00B27C10" w:rsidRDefault="00110F8C" w:rsidP="00C105A4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В процессе работы над проектом был разработан инвестиционный план, который предусматривает следующие этапы и мероприятия (планируемые инвестиционные вл</w:t>
      </w:r>
      <w:r w:rsidRPr="00B27C10">
        <w:rPr>
          <w:szCs w:val="28"/>
          <w:lang w:val="ru-RU"/>
        </w:rPr>
        <w:t>о</w:t>
      </w:r>
      <w:r w:rsidRPr="00B27C10">
        <w:rPr>
          <w:szCs w:val="28"/>
          <w:lang w:val="ru-RU"/>
        </w:rPr>
        <w:t xml:space="preserve">жения в прогнозируемых расчетах, </w:t>
      </w:r>
      <w:r w:rsidR="00F16330" w:rsidRPr="00B27C10">
        <w:rPr>
          <w:szCs w:val="28"/>
          <w:lang w:val="ru-RU"/>
        </w:rPr>
        <w:t xml:space="preserve">представлены </w:t>
      </w:r>
      <w:r w:rsidRPr="00B27C10">
        <w:rPr>
          <w:szCs w:val="28"/>
          <w:lang w:val="ru-RU"/>
        </w:rPr>
        <w:t xml:space="preserve">в ценах </w:t>
      </w:r>
      <w:r w:rsidR="007A73E6" w:rsidRPr="00B27C10">
        <w:rPr>
          <w:szCs w:val="28"/>
          <w:lang w:val="ru-RU"/>
        </w:rPr>
        <w:t xml:space="preserve">отраженных  в сметах </w:t>
      </w:r>
      <w:r w:rsidRPr="00B27C10">
        <w:rPr>
          <w:szCs w:val="28"/>
          <w:lang w:val="ru-RU"/>
        </w:rPr>
        <w:t>на дату начала проекта, без учета расходов на заработную плату с начислениями и накладных расходов).</w:t>
      </w:r>
    </w:p>
    <w:p w:rsidR="007A73E6" w:rsidRPr="00B27C10" w:rsidRDefault="00F16330" w:rsidP="00F16330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В связи с высокой степенью износа электрического оборудования, и для надёжного электроснабжения  в соответствии с требуемыми категориями надёжности электросна</w:t>
      </w:r>
      <w:r w:rsidRPr="00B27C10">
        <w:rPr>
          <w:sz w:val="28"/>
          <w:szCs w:val="28"/>
          <w:lang w:val="ru-RU"/>
        </w:rPr>
        <w:t>б</w:t>
      </w:r>
      <w:r w:rsidRPr="00B27C10">
        <w:rPr>
          <w:sz w:val="28"/>
          <w:szCs w:val="28"/>
          <w:lang w:val="ru-RU"/>
        </w:rPr>
        <w:t>жения и качеству поставляемой электроэнергии. Необходимо включение в инвестицио</w:t>
      </w:r>
      <w:r w:rsidRPr="00B27C10">
        <w:rPr>
          <w:sz w:val="28"/>
          <w:szCs w:val="28"/>
          <w:lang w:val="ru-RU"/>
        </w:rPr>
        <w:t>н</w:t>
      </w:r>
      <w:r w:rsidRPr="00B27C10">
        <w:rPr>
          <w:sz w:val="28"/>
          <w:szCs w:val="28"/>
          <w:lang w:val="ru-RU"/>
        </w:rPr>
        <w:t>ную программу мероприятий по реконструкции электросетевого оборудования и замене изношенных линий электропередач</w:t>
      </w:r>
      <w:r w:rsidR="007A73E6" w:rsidRPr="00B27C10">
        <w:rPr>
          <w:sz w:val="28"/>
          <w:szCs w:val="28"/>
          <w:lang w:val="ru-RU"/>
        </w:rPr>
        <w:t>. Внедрение систем контроля электроэнергии, и п</w:t>
      </w:r>
      <w:r w:rsidR="007A73E6" w:rsidRPr="00B27C10">
        <w:rPr>
          <w:sz w:val="28"/>
          <w:szCs w:val="28"/>
          <w:lang w:val="ru-RU"/>
        </w:rPr>
        <w:t>о</w:t>
      </w:r>
      <w:r w:rsidR="007A73E6" w:rsidRPr="00B27C10">
        <w:rPr>
          <w:sz w:val="28"/>
          <w:szCs w:val="28"/>
          <w:lang w:val="ru-RU"/>
        </w:rPr>
        <w:t>вышение надежного и бесперебойного электрообеспечения потребителей. С</w:t>
      </w:r>
      <w:r w:rsidRPr="00B27C10">
        <w:rPr>
          <w:sz w:val="28"/>
          <w:szCs w:val="28"/>
          <w:lang w:val="ru-RU"/>
        </w:rPr>
        <w:t>троительство резервных линии установку новых дополнительных трансформаторных подстанции – 10/0,4 кВ.</w:t>
      </w:r>
      <w:r w:rsidR="007A73E6" w:rsidRPr="00B27C10">
        <w:rPr>
          <w:sz w:val="28"/>
          <w:szCs w:val="28"/>
          <w:lang w:val="ru-RU"/>
        </w:rPr>
        <w:t xml:space="preserve"> </w:t>
      </w:r>
    </w:p>
    <w:p w:rsidR="00F16330" w:rsidRPr="00B27C10" w:rsidRDefault="00F16330" w:rsidP="00F16330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Наиболее целесообразным предусмотрено решение следующих задач (мероприятий) направленных на улучшение надежности системы и качества услуг электроснабжения, предоставляемых потребителям. </w:t>
      </w:r>
    </w:p>
    <w:p w:rsidR="00B3494F" w:rsidRPr="00B27C10" w:rsidRDefault="00B3494F" w:rsidP="00B3494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</w:p>
    <w:p w:rsidR="00B3494F" w:rsidRPr="00B27C10" w:rsidRDefault="00B3494F" w:rsidP="00C105A4">
      <w:pPr>
        <w:pStyle w:val="36"/>
        <w:ind w:firstLine="709"/>
        <w:jc w:val="both"/>
        <w:rPr>
          <w:szCs w:val="28"/>
          <w:lang w:val="ru-RU"/>
        </w:rPr>
      </w:pPr>
    </w:p>
    <w:p w:rsidR="003D3EF9" w:rsidRPr="00B27C10" w:rsidRDefault="00F44E1E" w:rsidP="006F647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F647A">
        <w:rPr>
          <w:b/>
          <w:sz w:val="28"/>
          <w:szCs w:val="28"/>
          <w:lang w:val="ru-RU"/>
        </w:rPr>
        <w:t>4</w:t>
      </w:r>
      <w:r w:rsidR="00233617" w:rsidRPr="006F647A">
        <w:rPr>
          <w:b/>
          <w:sz w:val="28"/>
          <w:szCs w:val="28"/>
          <w:lang w:val="ru-RU"/>
        </w:rPr>
        <w:t>.</w:t>
      </w:r>
      <w:r w:rsidR="00DD230A" w:rsidRPr="006F647A">
        <w:rPr>
          <w:b/>
          <w:sz w:val="28"/>
          <w:szCs w:val="28"/>
          <w:lang w:val="ru-RU"/>
        </w:rPr>
        <w:t xml:space="preserve">1. </w:t>
      </w:r>
      <w:r w:rsidR="00E11729" w:rsidRPr="006F647A">
        <w:rPr>
          <w:b/>
          <w:sz w:val="28"/>
          <w:szCs w:val="28"/>
          <w:lang w:val="ru-RU"/>
        </w:rPr>
        <w:t>Техническое перевооружение и реконструкция</w:t>
      </w:r>
      <w:r w:rsidR="00DD230A" w:rsidRPr="006F647A">
        <w:rPr>
          <w:b/>
          <w:sz w:val="28"/>
          <w:szCs w:val="28"/>
          <w:lang w:val="ru-RU"/>
        </w:rPr>
        <w:t xml:space="preserve"> электрических сетей и оборуд</w:t>
      </w:r>
      <w:r w:rsidR="00DD230A" w:rsidRPr="006F647A">
        <w:rPr>
          <w:b/>
          <w:sz w:val="28"/>
          <w:szCs w:val="28"/>
          <w:lang w:val="ru-RU"/>
        </w:rPr>
        <w:t>о</w:t>
      </w:r>
      <w:r w:rsidR="00DD230A" w:rsidRPr="006F647A">
        <w:rPr>
          <w:b/>
          <w:sz w:val="28"/>
          <w:szCs w:val="28"/>
          <w:lang w:val="ru-RU"/>
        </w:rPr>
        <w:t>вания</w:t>
      </w:r>
      <w:r w:rsidR="00D93F74" w:rsidRPr="006F647A">
        <w:rPr>
          <w:b/>
          <w:sz w:val="28"/>
          <w:szCs w:val="28"/>
          <w:lang w:val="ru-RU"/>
        </w:rPr>
        <w:t xml:space="preserve"> в связи</w:t>
      </w:r>
      <w:r w:rsidR="00E11729" w:rsidRPr="006F647A">
        <w:rPr>
          <w:b/>
          <w:sz w:val="28"/>
          <w:szCs w:val="28"/>
          <w:lang w:val="ru-RU"/>
        </w:rPr>
        <w:t xml:space="preserve"> </w:t>
      </w:r>
      <w:r w:rsidR="006415BC" w:rsidRPr="006F647A">
        <w:rPr>
          <w:b/>
          <w:sz w:val="28"/>
          <w:szCs w:val="28"/>
          <w:lang w:val="ru-RU"/>
        </w:rPr>
        <w:t>технологическ</w:t>
      </w:r>
      <w:r w:rsidR="00D93F74" w:rsidRPr="006F647A">
        <w:rPr>
          <w:b/>
          <w:sz w:val="28"/>
          <w:szCs w:val="28"/>
          <w:lang w:val="ru-RU"/>
        </w:rPr>
        <w:t>им</w:t>
      </w:r>
      <w:r w:rsidR="006415BC" w:rsidRPr="006F647A">
        <w:rPr>
          <w:b/>
          <w:sz w:val="28"/>
          <w:szCs w:val="28"/>
          <w:lang w:val="ru-RU"/>
        </w:rPr>
        <w:t xml:space="preserve"> присоединение</w:t>
      </w:r>
      <w:r w:rsidR="00D93F74" w:rsidRPr="006F647A">
        <w:rPr>
          <w:b/>
          <w:sz w:val="28"/>
          <w:szCs w:val="28"/>
          <w:lang w:val="ru-RU"/>
        </w:rPr>
        <w:t>м</w:t>
      </w:r>
      <w:r w:rsidR="006415BC" w:rsidRPr="006F647A">
        <w:rPr>
          <w:b/>
          <w:sz w:val="28"/>
          <w:szCs w:val="28"/>
          <w:lang w:val="ru-RU"/>
        </w:rPr>
        <w:t xml:space="preserve"> максимальной </w:t>
      </w:r>
      <w:r w:rsidR="006415BC" w:rsidRPr="006F647A">
        <w:rPr>
          <w:rFonts w:ascii="Times New Roman" w:hAnsi="Times New Roman"/>
          <w:b/>
          <w:sz w:val="28"/>
          <w:szCs w:val="28"/>
          <w:lang w:val="ru-RU"/>
        </w:rPr>
        <w:t xml:space="preserve">мощностью </w:t>
      </w:r>
      <w:r w:rsidR="006415BC" w:rsidRPr="00B27C10">
        <w:rPr>
          <w:rFonts w:ascii="Times New Roman" w:hAnsi="Times New Roman"/>
          <w:b/>
          <w:sz w:val="28"/>
          <w:szCs w:val="28"/>
          <w:lang w:val="ru-RU"/>
        </w:rPr>
        <w:t>3000кВт:</w:t>
      </w:r>
    </w:p>
    <w:p w:rsidR="006F647A" w:rsidRPr="006F647A" w:rsidRDefault="00F44E1E" w:rsidP="006F647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F647A">
        <w:rPr>
          <w:rFonts w:ascii="Times New Roman" w:hAnsi="Times New Roman"/>
          <w:sz w:val="28"/>
          <w:szCs w:val="28"/>
          <w:lang w:val="ru-RU"/>
        </w:rPr>
        <w:t>4</w:t>
      </w:r>
      <w:r w:rsidR="00233617" w:rsidRPr="006F647A">
        <w:rPr>
          <w:rFonts w:ascii="Times New Roman" w:hAnsi="Times New Roman"/>
          <w:sz w:val="28"/>
          <w:szCs w:val="28"/>
          <w:lang w:val="ru-RU"/>
        </w:rPr>
        <w:t>.</w:t>
      </w:r>
      <w:r w:rsidR="00137DD1" w:rsidRPr="006F647A">
        <w:rPr>
          <w:rFonts w:ascii="Times New Roman" w:hAnsi="Times New Roman"/>
          <w:sz w:val="28"/>
          <w:szCs w:val="28"/>
          <w:lang w:val="ru-RU"/>
        </w:rPr>
        <w:t>1.</w:t>
      </w:r>
      <w:r w:rsidR="00DD230A" w:rsidRPr="006F647A"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6F008F" w:rsidRPr="000D40D8">
        <w:rPr>
          <w:rFonts w:ascii="Times New Roman" w:hAnsi="Times New Roman"/>
          <w:sz w:val="28"/>
          <w:szCs w:val="28"/>
          <w:lang w:val="ru-RU"/>
        </w:rPr>
        <w:t>Мероприятие</w:t>
      </w:r>
      <w:r w:rsidR="00681041" w:rsidRPr="000D40D8">
        <w:rPr>
          <w:rFonts w:ascii="Times New Roman" w:hAnsi="Times New Roman"/>
          <w:sz w:val="28"/>
          <w:szCs w:val="28"/>
          <w:lang w:val="ru-RU"/>
        </w:rPr>
        <w:t>:</w:t>
      </w:r>
      <w:r w:rsidR="006F008F" w:rsidRPr="000D40D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81041" w:rsidRPr="000D40D8">
        <w:rPr>
          <w:rFonts w:ascii="Times New Roman" w:hAnsi="Times New Roman"/>
          <w:sz w:val="28"/>
          <w:szCs w:val="28"/>
          <w:lang w:val="ru-RU"/>
        </w:rPr>
        <w:t>«</w:t>
      </w:r>
      <w:r w:rsidR="000D40D8" w:rsidRPr="000D40D8">
        <w:rPr>
          <w:rFonts w:ascii="Times New Roman" w:hAnsi="Times New Roman"/>
          <w:sz w:val="28"/>
          <w:szCs w:val="28"/>
          <w:lang w:val="ru-RU"/>
        </w:rPr>
        <w:t>ПИР реконструкция распределительных сетей (</w:t>
      </w:r>
      <w:proofErr w:type="spellStart"/>
      <w:r w:rsidR="000D40D8" w:rsidRPr="000D40D8">
        <w:rPr>
          <w:rFonts w:ascii="Times New Roman" w:hAnsi="Times New Roman"/>
          <w:sz w:val="28"/>
          <w:szCs w:val="28"/>
          <w:lang w:val="ru-RU"/>
        </w:rPr>
        <w:t>0,4-10кВ</w:t>
      </w:r>
      <w:proofErr w:type="spellEnd"/>
      <w:r w:rsidR="000D40D8" w:rsidRPr="000D40D8">
        <w:rPr>
          <w:rFonts w:ascii="Times New Roman" w:hAnsi="Times New Roman"/>
          <w:sz w:val="28"/>
          <w:szCs w:val="28"/>
          <w:lang w:val="ru-RU"/>
        </w:rPr>
        <w:t>) и оборудования</w:t>
      </w:r>
      <w:r w:rsidR="00681041" w:rsidRPr="000D40D8">
        <w:rPr>
          <w:rFonts w:ascii="Times New Roman" w:hAnsi="Times New Roman"/>
          <w:sz w:val="28"/>
          <w:szCs w:val="28"/>
          <w:lang w:val="ru-RU"/>
        </w:rPr>
        <w:t>»</w:t>
      </w:r>
      <w:r w:rsidR="007F5D6E" w:rsidRPr="000D40D8">
        <w:rPr>
          <w:rFonts w:ascii="Times New Roman" w:hAnsi="Times New Roman"/>
          <w:sz w:val="28"/>
          <w:szCs w:val="28"/>
          <w:lang w:val="ru-RU"/>
        </w:rPr>
        <w:t>.</w:t>
      </w:r>
    </w:p>
    <w:p w:rsidR="00B8122B" w:rsidRPr="00B27C10" w:rsidRDefault="006F647A" w:rsidP="00D80248">
      <w:pPr>
        <w:ind w:firstLine="708"/>
        <w:jc w:val="both"/>
        <w:rPr>
          <w:color w:val="626262"/>
          <w:sz w:val="28"/>
          <w:szCs w:val="28"/>
          <w:shd w:val="clear" w:color="auto" w:fill="FFFFFF"/>
          <w:lang w:val="ru-RU"/>
        </w:rPr>
      </w:pPr>
      <w:r w:rsidRPr="00B27C10">
        <w:rPr>
          <w:sz w:val="28"/>
          <w:szCs w:val="28"/>
          <w:lang w:val="ru-RU"/>
        </w:rPr>
        <w:t>Н</w:t>
      </w:r>
      <w:r w:rsidR="006F008F" w:rsidRPr="00B27C10">
        <w:rPr>
          <w:sz w:val="28"/>
          <w:szCs w:val="28"/>
          <w:lang w:val="ru-RU"/>
        </w:rPr>
        <w:t xml:space="preserve">еобходимо для точного определения </w:t>
      </w:r>
      <w:r w:rsidR="00B8122B" w:rsidRPr="00B27C10">
        <w:rPr>
          <w:sz w:val="28"/>
          <w:szCs w:val="28"/>
          <w:lang w:val="ru-RU"/>
        </w:rPr>
        <w:t>и</w:t>
      </w:r>
      <w:r w:rsidR="006F008F" w:rsidRPr="00B27C10">
        <w:rPr>
          <w:sz w:val="28"/>
          <w:szCs w:val="28"/>
          <w:shd w:val="clear" w:color="auto" w:fill="FFFFFF"/>
          <w:lang w:val="ru-RU"/>
        </w:rPr>
        <w:t xml:space="preserve"> выяснения всех</w:t>
      </w:r>
      <w:r w:rsidR="00B8122B" w:rsidRPr="00B27C10">
        <w:rPr>
          <w:sz w:val="28"/>
          <w:szCs w:val="28"/>
          <w:shd w:val="clear" w:color="auto" w:fill="FFFFFF"/>
          <w:lang w:val="ru-RU"/>
        </w:rPr>
        <w:t xml:space="preserve"> нюансов и особенностей</w:t>
      </w:r>
      <w:r w:rsidR="00137DD1" w:rsidRPr="00B27C10">
        <w:rPr>
          <w:sz w:val="28"/>
          <w:szCs w:val="28"/>
          <w:shd w:val="clear" w:color="auto" w:fill="FFFFFF"/>
          <w:lang w:val="ru-RU"/>
        </w:rPr>
        <w:t xml:space="preserve"> реконструируемого </w:t>
      </w:r>
      <w:r w:rsidR="00B8122B" w:rsidRPr="00B27C10">
        <w:rPr>
          <w:sz w:val="28"/>
          <w:szCs w:val="28"/>
          <w:shd w:val="clear" w:color="auto" w:fill="FFFFFF"/>
          <w:lang w:val="ru-RU"/>
        </w:rPr>
        <w:t>объекта</w:t>
      </w:r>
      <w:r w:rsidR="00137DD1" w:rsidRPr="00B27C10">
        <w:rPr>
          <w:sz w:val="28"/>
          <w:szCs w:val="28"/>
          <w:shd w:val="clear" w:color="auto" w:fill="FFFFFF"/>
          <w:lang w:val="ru-RU"/>
        </w:rPr>
        <w:t xml:space="preserve"> ТП-6432 и электросетей</w:t>
      </w:r>
      <w:r w:rsidR="00B8122B" w:rsidRPr="00B27C10">
        <w:rPr>
          <w:sz w:val="28"/>
          <w:szCs w:val="28"/>
          <w:shd w:val="clear" w:color="auto" w:fill="FFFFFF"/>
          <w:lang w:val="ru-RU"/>
        </w:rPr>
        <w:t>.</w:t>
      </w:r>
      <w:r w:rsidR="006F008F" w:rsidRPr="00B27C10">
        <w:rPr>
          <w:sz w:val="28"/>
          <w:szCs w:val="28"/>
          <w:shd w:val="clear" w:color="auto" w:fill="FFFFFF"/>
          <w:lang w:val="ru-RU"/>
        </w:rPr>
        <w:t xml:space="preserve"> В процессе выполнения проекта</w:t>
      </w:r>
      <w:r w:rsidR="00DD230A" w:rsidRPr="00B27C10">
        <w:rPr>
          <w:sz w:val="28"/>
          <w:szCs w:val="28"/>
          <w:shd w:val="clear" w:color="auto" w:fill="FFFFFF"/>
          <w:lang w:val="ru-RU"/>
        </w:rPr>
        <w:t xml:space="preserve"> </w:t>
      </w:r>
      <w:r w:rsidR="006F008F" w:rsidRPr="00B27C10">
        <w:rPr>
          <w:sz w:val="28"/>
          <w:szCs w:val="28"/>
          <w:shd w:val="clear" w:color="auto" w:fill="FFFFFF"/>
          <w:lang w:val="ru-RU"/>
        </w:rPr>
        <w:lastRenderedPageBreak/>
        <w:t>выполняют</w:t>
      </w:r>
      <w:r w:rsidR="00B8122B" w:rsidRPr="00B27C10">
        <w:rPr>
          <w:sz w:val="28"/>
          <w:szCs w:val="28"/>
          <w:shd w:val="clear" w:color="auto" w:fill="FFFFFF"/>
          <w:lang w:val="ru-RU"/>
        </w:rPr>
        <w:t>ся</w:t>
      </w:r>
      <w:r w:rsidR="006F008F" w:rsidRPr="00B27C10">
        <w:rPr>
          <w:sz w:val="28"/>
          <w:szCs w:val="28"/>
          <w:shd w:val="clear" w:color="auto" w:fill="FFFFFF"/>
          <w:lang w:val="ru-RU"/>
        </w:rPr>
        <w:t xml:space="preserve"> сложные расчеты, неоднократно проверяя и перепроверяя результаты для определения оптимальных параметров оборудования и схем, тем самым в</w:t>
      </w:r>
      <w:r w:rsidR="006F008F" w:rsidRPr="00B27C10">
        <w:rPr>
          <w:sz w:val="28"/>
          <w:szCs w:val="28"/>
          <w:shd w:val="clear" w:color="auto" w:fill="FFFFFF"/>
        </w:rPr>
        <w:t> </w:t>
      </w:r>
      <w:r w:rsidR="006F008F" w:rsidRPr="00B27C10">
        <w:rPr>
          <w:sz w:val="28"/>
          <w:szCs w:val="28"/>
          <w:shd w:val="clear" w:color="auto" w:fill="FFFFFF"/>
          <w:lang w:val="ru-RU"/>
        </w:rPr>
        <w:t xml:space="preserve"> итоге находя наиболее предпочтительный вариант, и в конечном счете затраты на приобретение </w:t>
      </w:r>
      <w:r w:rsidR="006F008F" w:rsidRPr="00B27C10">
        <w:rPr>
          <w:sz w:val="28"/>
          <w:szCs w:val="28"/>
          <w:lang w:val="ru-RU"/>
        </w:rPr>
        <w:t>об</w:t>
      </w:r>
      <w:r w:rsidR="006F008F" w:rsidRPr="00B27C10">
        <w:rPr>
          <w:sz w:val="28"/>
          <w:szCs w:val="28"/>
          <w:lang w:val="ru-RU"/>
        </w:rPr>
        <w:t>о</w:t>
      </w:r>
      <w:r w:rsidR="006F008F" w:rsidRPr="00B27C10">
        <w:rPr>
          <w:sz w:val="28"/>
          <w:szCs w:val="28"/>
          <w:lang w:val="ru-RU"/>
        </w:rPr>
        <w:t>рудования и материалов будут</w:t>
      </w:r>
      <w:r w:rsidR="006F008F" w:rsidRPr="00B27C10">
        <w:rPr>
          <w:sz w:val="28"/>
          <w:szCs w:val="28"/>
          <w:shd w:val="clear" w:color="auto" w:fill="FFFFFF"/>
          <w:lang w:val="ru-RU"/>
        </w:rPr>
        <w:t xml:space="preserve"> оправданы.</w:t>
      </w:r>
      <w:r w:rsidR="00B8122B" w:rsidRPr="00B27C10">
        <w:rPr>
          <w:color w:val="626262"/>
          <w:sz w:val="28"/>
          <w:szCs w:val="28"/>
          <w:shd w:val="clear" w:color="auto" w:fill="FFFFFF"/>
          <w:lang w:val="ru-RU"/>
        </w:rPr>
        <w:t xml:space="preserve"> </w:t>
      </w:r>
    </w:p>
    <w:p w:rsidR="003D3EF9" w:rsidRPr="00B27C10" w:rsidRDefault="00B8122B" w:rsidP="00B27C10">
      <w:pPr>
        <w:ind w:firstLine="708"/>
        <w:rPr>
          <w:sz w:val="28"/>
          <w:szCs w:val="28"/>
          <w:lang w:val="ru-RU"/>
        </w:rPr>
      </w:pPr>
      <w:r w:rsidRPr="00B27C10">
        <w:rPr>
          <w:sz w:val="28"/>
          <w:szCs w:val="28"/>
          <w:shd w:val="clear" w:color="auto" w:fill="FFFFFF"/>
          <w:lang w:val="ru-RU"/>
        </w:rPr>
        <w:t>В конечном итоге появляется проектная документация состоящая из:</w:t>
      </w:r>
    </w:p>
    <w:p w:rsidR="00B8122B" w:rsidRPr="00B27C10" w:rsidRDefault="00B8122B" w:rsidP="00D80248">
      <w:pPr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-описательной части (пояснительная записка), в которой подробнейшим образом опис</w:t>
      </w:r>
      <w:r w:rsidRPr="00B27C10">
        <w:rPr>
          <w:sz w:val="28"/>
          <w:szCs w:val="28"/>
          <w:lang w:val="ru-RU"/>
        </w:rPr>
        <w:t>ы</w:t>
      </w:r>
      <w:r w:rsidRPr="00B27C10">
        <w:rPr>
          <w:sz w:val="28"/>
          <w:szCs w:val="28"/>
          <w:lang w:val="ru-RU"/>
        </w:rPr>
        <w:t>вается объект проектирования и все методы и технологии применяемые при строител</w:t>
      </w:r>
      <w:r w:rsidRPr="00B27C10">
        <w:rPr>
          <w:sz w:val="28"/>
          <w:szCs w:val="28"/>
          <w:lang w:val="ru-RU"/>
        </w:rPr>
        <w:t>ь</w:t>
      </w:r>
      <w:r w:rsidRPr="00B27C10">
        <w:rPr>
          <w:sz w:val="28"/>
          <w:szCs w:val="28"/>
          <w:lang w:val="ru-RU"/>
        </w:rPr>
        <w:t>стве и монтаже, расчеты, на основании которых подбиралось оборудование, материалы, выбирались схемы и принимались технические решения</w:t>
      </w:r>
      <w:r w:rsidR="00DD230A" w:rsidRPr="00B27C10">
        <w:rPr>
          <w:sz w:val="28"/>
          <w:szCs w:val="28"/>
          <w:lang w:val="ru-RU"/>
        </w:rPr>
        <w:t>;</w:t>
      </w:r>
      <w:r w:rsidRPr="00B27C10">
        <w:rPr>
          <w:sz w:val="28"/>
          <w:szCs w:val="28"/>
          <w:lang w:val="ru-RU"/>
        </w:rPr>
        <w:t xml:space="preserve"> </w:t>
      </w:r>
    </w:p>
    <w:p w:rsidR="00B8122B" w:rsidRPr="00B27C10" w:rsidRDefault="00B8122B" w:rsidP="00D80248">
      <w:pPr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- графическая часть, в которой четко и с соблюдением всех масштабов отражается буд</w:t>
      </w:r>
      <w:r w:rsidRPr="00B27C10">
        <w:rPr>
          <w:sz w:val="28"/>
          <w:szCs w:val="28"/>
          <w:lang w:val="ru-RU"/>
        </w:rPr>
        <w:t>у</w:t>
      </w:r>
      <w:r w:rsidRPr="00B27C10">
        <w:rPr>
          <w:sz w:val="28"/>
          <w:szCs w:val="28"/>
          <w:lang w:val="ru-RU"/>
        </w:rPr>
        <w:t>щий объект строительства во всех нюансах и положениях, а это схемы, виды, разр</w:t>
      </w:r>
      <w:r w:rsidR="00DD230A" w:rsidRPr="00B27C10">
        <w:rPr>
          <w:sz w:val="28"/>
          <w:szCs w:val="28"/>
          <w:lang w:val="ru-RU"/>
        </w:rPr>
        <w:t>езы, компоновки и тому подобное;</w:t>
      </w:r>
      <w:r w:rsidRPr="00B27C10">
        <w:rPr>
          <w:sz w:val="28"/>
          <w:szCs w:val="28"/>
          <w:lang w:val="ru-RU"/>
        </w:rPr>
        <w:t xml:space="preserve"> </w:t>
      </w:r>
    </w:p>
    <w:p w:rsidR="00B8122B" w:rsidRPr="00B27C10" w:rsidRDefault="00B8122B" w:rsidP="00D80248">
      <w:pPr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- спецификация, в которой обозначено все применяемое на объекте оборудование и м</w:t>
      </w:r>
      <w:r w:rsidRPr="00B27C10">
        <w:rPr>
          <w:sz w:val="28"/>
          <w:szCs w:val="28"/>
          <w:lang w:val="ru-RU"/>
        </w:rPr>
        <w:t>а</w:t>
      </w:r>
      <w:r w:rsidRPr="00B27C10">
        <w:rPr>
          <w:sz w:val="28"/>
          <w:szCs w:val="28"/>
          <w:lang w:val="ru-RU"/>
        </w:rPr>
        <w:t xml:space="preserve">териалы, до мельчайших моментов в количестве строго необходимом для строительства объекта. </w:t>
      </w:r>
    </w:p>
    <w:p w:rsidR="00137DD1" w:rsidRPr="00BC2406" w:rsidRDefault="00137DD1" w:rsidP="006F647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C2406">
        <w:rPr>
          <w:rFonts w:ascii="Times New Roman" w:hAnsi="Times New Roman"/>
          <w:sz w:val="28"/>
          <w:szCs w:val="28"/>
          <w:lang w:val="ru-RU"/>
        </w:rPr>
        <w:t>Приложения к данному мероприятию:</w:t>
      </w:r>
    </w:p>
    <w:p w:rsidR="00B8122B" w:rsidRPr="00B27C10" w:rsidRDefault="00137DD1" w:rsidP="006F647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27C10">
        <w:rPr>
          <w:rFonts w:ascii="Times New Roman" w:hAnsi="Times New Roman"/>
          <w:sz w:val="28"/>
          <w:szCs w:val="28"/>
          <w:lang w:val="ru-RU"/>
        </w:rPr>
        <w:t xml:space="preserve">-техническое задание на разработку  проектной документации в связи реконструкцией </w:t>
      </w:r>
      <w:r w:rsidR="00460091">
        <w:rPr>
          <w:rFonts w:ascii="Times New Roman" w:hAnsi="Times New Roman"/>
          <w:sz w:val="28"/>
          <w:szCs w:val="28"/>
          <w:lang w:val="ru-RU"/>
        </w:rPr>
        <w:t xml:space="preserve">оборудования и </w:t>
      </w:r>
      <w:r w:rsidRPr="00B27C10">
        <w:rPr>
          <w:rFonts w:ascii="Times New Roman" w:hAnsi="Times New Roman"/>
          <w:sz w:val="28"/>
          <w:szCs w:val="28"/>
          <w:lang w:val="ru-RU"/>
        </w:rPr>
        <w:t xml:space="preserve">кабельных линий </w:t>
      </w:r>
      <w:proofErr w:type="spellStart"/>
      <w:r w:rsidRPr="00B27C10">
        <w:rPr>
          <w:rFonts w:ascii="Times New Roman" w:hAnsi="Times New Roman"/>
          <w:sz w:val="28"/>
          <w:szCs w:val="28"/>
          <w:lang w:val="ru-RU"/>
        </w:rPr>
        <w:t>10кВ</w:t>
      </w:r>
      <w:proofErr w:type="spellEnd"/>
      <w:r w:rsidRPr="00B27C10">
        <w:rPr>
          <w:rFonts w:ascii="Times New Roman" w:hAnsi="Times New Roman"/>
          <w:sz w:val="28"/>
          <w:szCs w:val="28"/>
          <w:lang w:val="ru-RU"/>
        </w:rPr>
        <w:t xml:space="preserve"> для электроснабжения </w:t>
      </w:r>
      <w:proofErr w:type="spellStart"/>
      <w:r w:rsidRPr="00B27C10">
        <w:rPr>
          <w:rFonts w:ascii="Times New Roman" w:hAnsi="Times New Roman"/>
          <w:sz w:val="28"/>
          <w:szCs w:val="28"/>
          <w:lang w:val="ru-RU"/>
        </w:rPr>
        <w:t>ТП-6432</w:t>
      </w:r>
      <w:proofErr w:type="spellEnd"/>
      <w:r w:rsidRPr="00B27C10">
        <w:rPr>
          <w:rFonts w:ascii="Times New Roman" w:hAnsi="Times New Roman"/>
          <w:sz w:val="28"/>
          <w:szCs w:val="28"/>
          <w:lang w:val="ru-RU"/>
        </w:rPr>
        <w:t>;</w:t>
      </w:r>
    </w:p>
    <w:p w:rsidR="00137DD1" w:rsidRPr="00B27C10" w:rsidRDefault="00137DD1" w:rsidP="006F647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27C10">
        <w:rPr>
          <w:rFonts w:ascii="Times New Roman" w:hAnsi="Times New Roman"/>
          <w:sz w:val="28"/>
          <w:szCs w:val="28"/>
          <w:lang w:val="ru-RU"/>
        </w:rPr>
        <w:t>-</w:t>
      </w:r>
      <w:r w:rsidR="00DD230A" w:rsidRPr="00B27C10">
        <w:rPr>
          <w:rFonts w:ascii="Times New Roman" w:hAnsi="Times New Roman"/>
          <w:sz w:val="28"/>
          <w:szCs w:val="28"/>
          <w:lang w:val="ru-RU"/>
        </w:rPr>
        <w:t>л</w:t>
      </w:r>
      <w:r w:rsidRPr="00B27C10">
        <w:rPr>
          <w:rFonts w:ascii="Times New Roman" w:hAnsi="Times New Roman"/>
          <w:sz w:val="28"/>
          <w:szCs w:val="28"/>
          <w:lang w:val="ru-RU"/>
        </w:rPr>
        <w:t xml:space="preserve">окально сметный расчет №1. Реконструкция </w:t>
      </w:r>
      <w:r w:rsidR="00460091">
        <w:rPr>
          <w:rFonts w:ascii="Times New Roman" w:hAnsi="Times New Roman"/>
          <w:sz w:val="28"/>
          <w:szCs w:val="28"/>
          <w:lang w:val="ru-RU"/>
        </w:rPr>
        <w:t xml:space="preserve">оборудования и </w:t>
      </w:r>
      <w:r w:rsidRPr="00B27C10">
        <w:rPr>
          <w:rFonts w:ascii="Times New Roman" w:hAnsi="Times New Roman"/>
          <w:sz w:val="28"/>
          <w:szCs w:val="28"/>
          <w:lang w:val="ru-RU"/>
        </w:rPr>
        <w:t>кабельных линий для электроснабжения ТП-6432</w:t>
      </w:r>
      <w:r w:rsidR="00DD230A" w:rsidRPr="00B27C10">
        <w:rPr>
          <w:rFonts w:ascii="Times New Roman" w:hAnsi="Times New Roman"/>
          <w:sz w:val="28"/>
          <w:szCs w:val="28"/>
          <w:lang w:val="ru-RU"/>
        </w:rPr>
        <w:t>.</w:t>
      </w:r>
    </w:p>
    <w:p w:rsidR="00460091" w:rsidRPr="00B27C10" w:rsidRDefault="00F44E1E" w:rsidP="006F647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D40D8">
        <w:rPr>
          <w:rFonts w:ascii="Times New Roman" w:hAnsi="Times New Roman"/>
          <w:sz w:val="28"/>
          <w:szCs w:val="28"/>
          <w:lang w:val="ru-RU"/>
        </w:rPr>
        <w:t>4</w:t>
      </w:r>
      <w:r w:rsidR="00233617" w:rsidRPr="000D40D8">
        <w:rPr>
          <w:rFonts w:ascii="Times New Roman" w:hAnsi="Times New Roman"/>
          <w:sz w:val="28"/>
          <w:szCs w:val="28"/>
          <w:lang w:val="ru-RU"/>
        </w:rPr>
        <w:t>.</w:t>
      </w:r>
      <w:r w:rsidR="00DD230A" w:rsidRPr="000D40D8">
        <w:rPr>
          <w:rFonts w:ascii="Times New Roman" w:hAnsi="Times New Roman"/>
          <w:sz w:val="28"/>
          <w:szCs w:val="28"/>
          <w:lang w:val="ru-RU"/>
        </w:rPr>
        <w:t>1.2.</w:t>
      </w:r>
      <w:r w:rsidR="00D93F74" w:rsidRPr="000D40D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D230A" w:rsidRPr="000D40D8">
        <w:rPr>
          <w:rFonts w:ascii="Times New Roman" w:hAnsi="Times New Roman"/>
          <w:sz w:val="28"/>
          <w:szCs w:val="28"/>
          <w:lang w:val="ru-RU"/>
        </w:rPr>
        <w:t>Мероприятие</w:t>
      </w:r>
      <w:r w:rsidR="00681041" w:rsidRPr="000D40D8">
        <w:rPr>
          <w:rFonts w:ascii="Times New Roman" w:hAnsi="Times New Roman"/>
          <w:sz w:val="28"/>
          <w:szCs w:val="28"/>
          <w:lang w:val="ru-RU"/>
        </w:rPr>
        <w:t>:</w:t>
      </w:r>
      <w:r w:rsidR="00DD230A" w:rsidRPr="000D40D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50B15" w:rsidRPr="000D40D8">
        <w:rPr>
          <w:rFonts w:ascii="Times New Roman" w:hAnsi="Times New Roman"/>
          <w:sz w:val="28"/>
          <w:szCs w:val="28"/>
          <w:lang w:val="ru-RU"/>
        </w:rPr>
        <w:t>«</w:t>
      </w:r>
      <w:r w:rsidR="000D40D8" w:rsidRPr="000D40D8">
        <w:rPr>
          <w:rFonts w:ascii="Times New Roman" w:hAnsi="Times New Roman"/>
          <w:sz w:val="28"/>
          <w:szCs w:val="28"/>
          <w:lang w:val="ru-RU"/>
        </w:rPr>
        <w:t>Реконструкция распределительных сетей и трансформато</w:t>
      </w:r>
      <w:r w:rsidR="000D40D8" w:rsidRPr="000D40D8">
        <w:rPr>
          <w:rFonts w:ascii="Times New Roman" w:hAnsi="Times New Roman"/>
          <w:sz w:val="28"/>
          <w:szCs w:val="28"/>
          <w:lang w:val="ru-RU"/>
        </w:rPr>
        <w:t>р</w:t>
      </w:r>
      <w:r w:rsidR="000D40D8" w:rsidRPr="000D40D8">
        <w:rPr>
          <w:rFonts w:ascii="Times New Roman" w:hAnsi="Times New Roman"/>
          <w:sz w:val="28"/>
          <w:szCs w:val="28"/>
          <w:lang w:val="ru-RU"/>
        </w:rPr>
        <w:t>ных подстанций для технологического присоединения нового микрорайона  (оборудов</w:t>
      </w:r>
      <w:r w:rsidR="000D40D8" w:rsidRPr="000D40D8">
        <w:rPr>
          <w:rFonts w:ascii="Times New Roman" w:hAnsi="Times New Roman"/>
          <w:sz w:val="28"/>
          <w:szCs w:val="28"/>
          <w:lang w:val="ru-RU"/>
        </w:rPr>
        <w:t>а</w:t>
      </w:r>
      <w:r w:rsidR="000D40D8" w:rsidRPr="000D40D8">
        <w:rPr>
          <w:rFonts w:ascii="Times New Roman" w:hAnsi="Times New Roman"/>
          <w:sz w:val="28"/>
          <w:szCs w:val="28"/>
          <w:lang w:val="ru-RU"/>
        </w:rPr>
        <w:t xml:space="preserve">ние, кабельные линии </w:t>
      </w:r>
      <w:proofErr w:type="spellStart"/>
      <w:r w:rsidR="000D40D8" w:rsidRPr="000D40D8">
        <w:rPr>
          <w:rFonts w:ascii="Times New Roman" w:hAnsi="Times New Roman"/>
          <w:sz w:val="28"/>
          <w:szCs w:val="28"/>
          <w:lang w:val="ru-RU"/>
        </w:rPr>
        <w:t>6-10кВ</w:t>
      </w:r>
      <w:proofErr w:type="spellEnd"/>
      <w:r w:rsidR="000D40D8" w:rsidRPr="000D40D8">
        <w:rPr>
          <w:rFonts w:ascii="Times New Roman" w:hAnsi="Times New Roman"/>
          <w:sz w:val="28"/>
          <w:szCs w:val="28"/>
          <w:lang w:val="ru-RU"/>
        </w:rPr>
        <w:t>)</w:t>
      </w:r>
      <w:r w:rsidR="00050B15" w:rsidRPr="000D40D8">
        <w:rPr>
          <w:rFonts w:ascii="Times New Roman" w:hAnsi="Times New Roman"/>
          <w:sz w:val="28"/>
          <w:szCs w:val="28"/>
          <w:lang w:val="ru-RU"/>
        </w:rPr>
        <w:t>»</w:t>
      </w:r>
      <w:r w:rsidR="00460091" w:rsidRPr="000D40D8">
        <w:rPr>
          <w:rFonts w:ascii="Times New Roman" w:hAnsi="Times New Roman"/>
          <w:sz w:val="28"/>
          <w:szCs w:val="28"/>
          <w:lang w:val="ru-RU"/>
        </w:rPr>
        <w:t>.</w:t>
      </w:r>
    </w:p>
    <w:p w:rsidR="00D93F74" w:rsidRPr="00B27C10" w:rsidRDefault="00D93F74" w:rsidP="006F647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F647A">
        <w:rPr>
          <w:rFonts w:ascii="Times New Roman" w:hAnsi="Times New Roman"/>
          <w:sz w:val="28"/>
          <w:szCs w:val="28"/>
          <w:lang w:val="ru-RU"/>
        </w:rPr>
        <w:t>Ввиду обращени</w:t>
      </w:r>
      <w:r w:rsidR="00D2763F">
        <w:rPr>
          <w:rFonts w:ascii="Times New Roman" w:hAnsi="Times New Roman"/>
          <w:sz w:val="28"/>
          <w:szCs w:val="28"/>
          <w:lang w:val="ru-RU"/>
        </w:rPr>
        <w:t>я</w:t>
      </w:r>
      <w:r w:rsidRPr="006F647A">
        <w:rPr>
          <w:rFonts w:ascii="Times New Roman" w:hAnsi="Times New Roman"/>
          <w:sz w:val="28"/>
          <w:szCs w:val="28"/>
          <w:lang w:val="ru-RU"/>
        </w:rPr>
        <w:t xml:space="preserve"> заявителя на отпуск мощности </w:t>
      </w:r>
      <w:proofErr w:type="spellStart"/>
      <w:r w:rsidRPr="006F647A">
        <w:rPr>
          <w:rFonts w:ascii="Times New Roman" w:hAnsi="Times New Roman"/>
          <w:sz w:val="28"/>
          <w:szCs w:val="28"/>
          <w:lang w:val="ru-RU"/>
        </w:rPr>
        <w:t>3000кВт</w:t>
      </w:r>
      <w:proofErr w:type="spellEnd"/>
      <w:r w:rsidR="00AE0C7B" w:rsidRPr="006F647A">
        <w:rPr>
          <w:rFonts w:ascii="Times New Roman" w:hAnsi="Times New Roman"/>
          <w:sz w:val="28"/>
          <w:szCs w:val="28"/>
          <w:lang w:val="ru-RU"/>
        </w:rPr>
        <w:t>.</w:t>
      </w:r>
      <w:r w:rsidRPr="006F647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27C10">
        <w:rPr>
          <w:rFonts w:ascii="Times New Roman" w:hAnsi="Times New Roman"/>
          <w:sz w:val="28"/>
          <w:szCs w:val="28"/>
          <w:lang w:val="ru-RU"/>
        </w:rPr>
        <w:t xml:space="preserve">ООО «ГИП-Энерго» проводит реконструкцию </w:t>
      </w:r>
      <w:r w:rsidR="00AE0C7B" w:rsidRPr="00B27C10">
        <w:rPr>
          <w:rFonts w:ascii="Times New Roman" w:hAnsi="Times New Roman"/>
          <w:sz w:val="28"/>
          <w:szCs w:val="28"/>
          <w:lang w:val="ru-RU"/>
        </w:rPr>
        <w:t>электрических сетей и оборудования с цель</w:t>
      </w:r>
      <w:r w:rsidR="00391A41" w:rsidRPr="00B27C10">
        <w:rPr>
          <w:rFonts w:ascii="Times New Roman" w:hAnsi="Times New Roman"/>
          <w:sz w:val="28"/>
          <w:szCs w:val="28"/>
          <w:lang w:val="ru-RU"/>
        </w:rPr>
        <w:t>ю</w:t>
      </w:r>
      <w:r w:rsidR="00AE0C7B" w:rsidRPr="00B27C10">
        <w:rPr>
          <w:rFonts w:ascii="Times New Roman" w:hAnsi="Times New Roman"/>
          <w:sz w:val="28"/>
          <w:szCs w:val="28"/>
          <w:lang w:val="ru-RU"/>
        </w:rPr>
        <w:t xml:space="preserve"> выполнения об</w:t>
      </w:r>
      <w:r w:rsidR="00AE0C7B" w:rsidRPr="00B27C10">
        <w:rPr>
          <w:rFonts w:ascii="Times New Roman" w:hAnsi="Times New Roman"/>
          <w:sz w:val="28"/>
          <w:szCs w:val="28"/>
          <w:lang w:val="ru-RU"/>
        </w:rPr>
        <w:t>я</w:t>
      </w:r>
      <w:r w:rsidR="00AE0C7B" w:rsidRPr="00B27C10">
        <w:rPr>
          <w:rFonts w:ascii="Times New Roman" w:hAnsi="Times New Roman"/>
          <w:sz w:val="28"/>
          <w:szCs w:val="28"/>
          <w:lang w:val="ru-RU"/>
        </w:rPr>
        <w:t xml:space="preserve">зательств как сетевой организации по подключению </w:t>
      </w:r>
      <w:r w:rsidR="00460091">
        <w:rPr>
          <w:rFonts w:ascii="Times New Roman" w:hAnsi="Times New Roman"/>
          <w:sz w:val="28"/>
          <w:szCs w:val="28"/>
          <w:lang w:val="ru-RU"/>
        </w:rPr>
        <w:t>жилого комплекса</w:t>
      </w:r>
      <w:r w:rsidR="00AE0C7B" w:rsidRPr="00B27C10">
        <w:rPr>
          <w:rFonts w:ascii="Times New Roman" w:hAnsi="Times New Roman"/>
          <w:sz w:val="28"/>
          <w:szCs w:val="28"/>
          <w:lang w:val="ru-RU"/>
        </w:rPr>
        <w:t>.</w:t>
      </w:r>
    </w:p>
    <w:p w:rsidR="00D93F74" w:rsidRPr="00BC2406" w:rsidRDefault="00D93F74" w:rsidP="006F647A">
      <w:pPr>
        <w:jc w:val="both"/>
        <w:rPr>
          <w:sz w:val="28"/>
          <w:szCs w:val="28"/>
          <w:lang w:val="ru-RU"/>
        </w:rPr>
      </w:pPr>
      <w:r w:rsidRPr="00BC2406">
        <w:rPr>
          <w:rFonts w:ascii="Times New Roman" w:hAnsi="Times New Roman"/>
          <w:sz w:val="28"/>
          <w:szCs w:val="28"/>
          <w:lang w:val="ru-RU"/>
        </w:rPr>
        <w:t>Приложения к данному мероприятию</w:t>
      </w:r>
      <w:r w:rsidRPr="00BC2406">
        <w:rPr>
          <w:sz w:val="28"/>
          <w:szCs w:val="28"/>
          <w:lang w:val="ru-RU"/>
        </w:rPr>
        <w:t>:</w:t>
      </w:r>
    </w:p>
    <w:p w:rsidR="00D93F74" w:rsidRPr="00BC2406" w:rsidRDefault="00D93F74" w:rsidP="006F647A">
      <w:pPr>
        <w:jc w:val="both"/>
        <w:rPr>
          <w:rStyle w:val="2fa"/>
          <w:color w:val="000000"/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-техническое задание на монтаж</w:t>
      </w:r>
      <w:r w:rsidRPr="00B27C10">
        <w:rPr>
          <w:rStyle w:val="2fa"/>
          <w:color w:val="000000"/>
          <w:sz w:val="28"/>
          <w:szCs w:val="28"/>
          <w:lang w:val="ru-RU"/>
        </w:rPr>
        <w:t xml:space="preserve">: </w:t>
      </w:r>
      <w:proofErr w:type="spellStart"/>
      <w:r w:rsidRPr="00B27C10">
        <w:rPr>
          <w:rStyle w:val="2fa"/>
          <w:color w:val="000000"/>
          <w:sz w:val="28"/>
          <w:szCs w:val="28"/>
          <w:lang w:val="ru-RU"/>
        </w:rPr>
        <w:t>КЛ-10кВ</w:t>
      </w:r>
      <w:proofErr w:type="spellEnd"/>
      <w:r w:rsidRPr="00B27C10">
        <w:rPr>
          <w:rStyle w:val="2fa"/>
          <w:color w:val="000000"/>
          <w:sz w:val="28"/>
          <w:szCs w:val="28"/>
          <w:lang w:val="ru-RU"/>
        </w:rPr>
        <w:t xml:space="preserve"> от </w:t>
      </w:r>
      <w:proofErr w:type="spellStart"/>
      <w:r w:rsidRPr="00B27C10">
        <w:rPr>
          <w:rStyle w:val="2fa"/>
          <w:color w:val="000000"/>
          <w:sz w:val="28"/>
          <w:szCs w:val="28"/>
          <w:lang w:val="ru-RU"/>
        </w:rPr>
        <w:t>РП-127</w:t>
      </w:r>
      <w:proofErr w:type="spellEnd"/>
      <w:r w:rsidRPr="00B27C10">
        <w:rPr>
          <w:rStyle w:val="2fa"/>
          <w:color w:val="000000"/>
          <w:sz w:val="28"/>
          <w:szCs w:val="28"/>
          <w:lang w:val="ru-RU"/>
        </w:rPr>
        <w:t xml:space="preserve"> до </w:t>
      </w:r>
      <w:proofErr w:type="spellStart"/>
      <w:r w:rsidRPr="00B27C10">
        <w:rPr>
          <w:rStyle w:val="2fa"/>
          <w:color w:val="000000"/>
          <w:sz w:val="28"/>
          <w:szCs w:val="28"/>
          <w:lang w:val="ru-RU"/>
        </w:rPr>
        <w:t>ТП-6432</w:t>
      </w:r>
      <w:proofErr w:type="spellEnd"/>
      <w:r w:rsidRPr="00B27C10">
        <w:rPr>
          <w:rStyle w:val="2fa"/>
          <w:color w:val="000000"/>
          <w:sz w:val="28"/>
          <w:szCs w:val="28"/>
          <w:lang w:val="ru-RU"/>
        </w:rPr>
        <w:t xml:space="preserve"> протяженностью </w:t>
      </w:r>
      <w:proofErr w:type="spellStart"/>
      <w:r w:rsidRPr="00BC2406">
        <w:rPr>
          <w:rStyle w:val="2fa"/>
          <w:color w:val="000000"/>
          <w:sz w:val="28"/>
          <w:szCs w:val="28"/>
          <w:lang w:val="ru-RU"/>
        </w:rPr>
        <w:t>800м</w:t>
      </w:r>
      <w:proofErr w:type="spellEnd"/>
      <w:r w:rsidRPr="00BC2406">
        <w:rPr>
          <w:rStyle w:val="2fa"/>
          <w:color w:val="000000"/>
          <w:sz w:val="28"/>
          <w:szCs w:val="28"/>
          <w:lang w:val="ru-RU"/>
        </w:rPr>
        <w:t xml:space="preserve">., </w:t>
      </w:r>
      <w:proofErr w:type="spellStart"/>
      <w:r w:rsidRPr="00BC2406">
        <w:rPr>
          <w:rStyle w:val="2fa"/>
          <w:color w:val="000000"/>
          <w:sz w:val="28"/>
          <w:szCs w:val="28"/>
          <w:lang w:val="ru-RU"/>
        </w:rPr>
        <w:t>КЛ-10кВ</w:t>
      </w:r>
      <w:proofErr w:type="spellEnd"/>
      <w:r w:rsidRPr="00BC2406">
        <w:rPr>
          <w:rStyle w:val="2fa"/>
          <w:color w:val="000000"/>
          <w:sz w:val="28"/>
          <w:szCs w:val="28"/>
          <w:lang w:val="ru-RU"/>
        </w:rPr>
        <w:t xml:space="preserve"> от </w:t>
      </w:r>
      <w:proofErr w:type="spellStart"/>
      <w:r w:rsidRPr="00BC2406">
        <w:rPr>
          <w:rStyle w:val="2fa"/>
          <w:color w:val="000000"/>
          <w:sz w:val="28"/>
          <w:szCs w:val="28"/>
          <w:lang w:val="ru-RU"/>
        </w:rPr>
        <w:t>ТП-1280</w:t>
      </w:r>
      <w:proofErr w:type="spellEnd"/>
      <w:r w:rsidRPr="00BC2406">
        <w:rPr>
          <w:rStyle w:val="2fa"/>
          <w:color w:val="000000"/>
          <w:sz w:val="28"/>
          <w:szCs w:val="28"/>
          <w:lang w:val="ru-RU"/>
        </w:rPr>
        <w:t xml:space="preserve"> до </w:t>
      </w:r>
      <w:proofErr w:type="spellStart"/>
      <w:r w:rsidRPr="00BC2406">
        <w:rPr>
          <w:rStyle w:val="2fa"/>
          <w:color w:val="000000"/>
          <w:sz w:val="28"/>
          <w:szCs w:val="28"/>
          <w:lang w:val="ru-RU"/>
        </w:rPr>
        <w:t>ТП-6432</w:t>
      </w:r>
      <w:proofErr w:type="spellEnd"/>
      <w:r w:rsidRPr="00BC2406">
        <w:rPr>
          <w:rStyle w:val="2fa"/>
          <w:color w:val="000000"/>
          <w:sz w:val="28"/>
          <w:szCs w:val="28"/>
          <w:lang w:val="ru-RU"/>
        </w:rPr>
        <w:t xml:space="preserve"> протяженностью </w:t>
      </w:r>
      <w:proofErr w:type="spellStart"/>
      <w:r w:rsidRPr="00BC2406">
        <w:rPr>
          <w:rStyle w:val="2fa"/>
          <w:color w:val="000000"/>
          <w:sz w:val="28"/>
          <w:szCs w:val="28"/>
          <w:lang w:val="ru-RU"/>
        </w:rPr>
        <w:t>400м</w:t>
      </w:r>
      <w:proofErr w:type="spellEnd"/>
      <w:r w:rsidRPr="00BC2406">
        <w:rPr>
          <w:rStyle w:val="2fa"/>
          <w:color w:val="000000"/>
          <w:sz w:val="28"/>
          <w:szCs w:val="28"/>
          <w:lang w:val="ru-RU"/>
        </w:rPr>
        <w:t>.</w:t>
      </w:r>
    </w:p>
    <w:p w:rsidR="00D93F74" w:rsidRPr="00B27C10" w:rsidRDefault="00D93F74" w:rsidP="00D93F74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 xml:space="preserve">-локально сметный расчет №1. </w:t>
      </w:r>
      <w:r w:rsidRPr="00B27C10">
        <w:rPr>
          <w:rStyle w:val="2fa"/>
          <w:color w:val="000000"/>
          <w:sz w:val="28"/>
          <w:szCs w:val="28"/>
          <w:lang w:val="ru-RU"/>
        </w:rPr>
        <w:t>монтаж: КЛ-10кВ от РП-127 до ТП-6432 протяже</w:t>
      </w:r>
      <w:r w:rsidRPr="00B27C10">
        <w:rPr>
          <w:rStyle w:val="2fa"/>
          <w:color w:val="000000"/>
          <w:sz w:val="28"/>
          <w:szCs w:val="28"/>
          <w:lang w:val="ru-RU"/>
        </w:rPr>
        <w:t>н</w:t>
      </w:r>
      <w:r w:rsidRPr="00B27C10">
        <w:rPr>
          <w:rStyle w:val="2fa"/>
          <w:color w:val="000000"/>
          <w:sz w:val="28"/>
          <w:szCs w:val="28"/>
          <w:lang w:val="ru-RU"/>
        </w:rPr>
        <w:t>ностью 800м., КЛ-10кВ от ТП-1280 до ТП-6432 протяженностью 400м.</w:t>
      </w:r>
    </w:p>
    <w:p w:rsidR="00AE0C7B" w:rsidRPr="00B27C10" w:rsidRDefault="00AE0C7B" w:rsidP="00AE0C7B">
      <w:pPr>
        <w:pStyle w:val="212"/>
        <w:shd w:val="clear" w:color="auto" w:fill="auto"/>
        <w:spacing w:before="0" w:after="202" w:line="240" w:lineRule="auto"/>
        <w:ind w:firstLine="709"/>
        <w:contextualSpacing/>
        <w:jc w:val="both"/>
        <w:rPr>
          <w:rStyle w:val="2fa"/>
          <w:color w:val="000000"/>
          <w:sz w:val="28"/>
          <w:szCs w:val="28"/>
          <w:lang w:val="ru-RU"/>
        </w:rPr>
      </w:pPr>
      <w:r w:rsidRPr="00B27C10">
        <w:rPr>
          <w:rStyle w:val="2fa"/>
          <w:color w:val="000000"/>
          <w:sz w:val="28"/>
          <w:szCs w:val="28"/>
          <w:lang w:val="ru-RU"/>
        </w:rPr>
        <w:t>- заявка №80 от 28.10.2015г. на осуществление технологического присоединения стоящихся жилых комплексов</w:t>
      </w:r>
      <w:r w:rsidR="007A7D50">
        <w:rPr>
          <w:rStyle w:val="2fa"/>
          <w:color w:val="000000"/>
          <w:sz w:val="28"/>
          <w:szCs w:val="28"/>
          <w:lang w:val="ru-RU"/>
        </w:rPr>
        <w:t>,</w:t>
      </w:r>
      <w:r w:rsidRPr="00B27C10">
        <w:rPr>
          <w:rStyle w:val="2fa"/>
          <w:color w:val="000000"/>
          <w:sz w:val="28"/>
          <w:szCs w:val="28"/>
          <w:lang w:val="ru-RU"/>
        </w:rPr>
        <w:t xml:space="preserve"> максимальной мощностью 3000 кВт.</w:t>
      </w:r>
    </w:p>
    <w:p w:rsidR="00DD230A" w:rsidRPr="00B27C10" w:rsidRDefault="00DD230A" w:rsidP="006F008F">
      <w:pPr>
        <w:tabs>
          <w:tab w:val="left" w:pos="567"/>
        </w:tabs>
        <w:rPr>
          <w:sz w:val="28"/>
          <w:szCs w:val="28"/>
          <w:lang w:val="ru-RU"/>
        </w:rPr>
      </w:pPr>
    </w:p>
    <w:p w:rsidR="006F008F" w:rsidRPr="00B27C10" w:rsidRDefault="00F44E1E" w:rsidP="006F008F">
      <w:pPr>
        <w:tabs>
          <w:tab w:val="left" w:pos="567"/>
        </w:tabs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4</w:t>
      </w:r>
      <w:r w:rsidR="00233617" w:rsidRPr="00B27C10">
        <w:rPr>
          <w:b/>
          <w:sz w:val="28"/>
          <w:szCs w:val="28"/>
          <w:lang w:val="ru-RU"/>
        </w:rPr>
        <w:t>.</w:t>
      </w:r>
      <w:r w:rsidR="006F008F" w:rsidRPr="00B27C10">
        <w:rPr>
          <w:b/>
          <w:sz w:val="28"/>
          <w:szCs w:val="28"/>
          <w:lang w:val="ru-RU"/>
        </w:rPr>
        <w:t>2.  Энергосбережение и повышение энергетической эффективности</w:t>
      </w:r>
    </w:p>
    <w:p w:rsidR="006F008F" w:rsidRPr="00B27C10" w:rsidRDefault="006F008F" w:rsidP="006F008F">
      <w:pPr>
        <w:tabs>
          <w:tab w:val="left" w:pos="567"/>
        </w:tabs>
        <w:rPr>
          <w:b/>
          <w:sz w:val="28"/>
          <w:szCs w:val="28"/>
          <w:lang w:val="ru-RU"/>
        </w:rPr>
      </w:pPr>
    </w:p>
    <w:p w:rsidR="00050B15" w:rsidRPr="00B27C10" w:rsidRDefault="00233617" w:rsidP="00050B15">
      <w:pPr>
        <w:tabs>
          <w:tab w:val="left" w:pos="567"/>
        </w:tabs>
        <w:contextualSpacing/>
        <w:jc w:val="both"/>
        <w:rPr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ab/>
      </w:r>
      <w:r w:rsidR="00B3494F" w:rsidRPr="000D40D8">
        <w:rPr>
          <w:sz w:val="28"/>
          <w:szCs w:val="28"/>
          <w:lang w:val="ru-RU"/>
        </w:rPr>
        <w:t>Мероприятие</w:t>
      </w:r>
      <w:r w:rsidR="00050B15" w:rsidRPr="000D40D8">
        <w:rPr>
          <w:sz w:val="28"/>
          <w:szCs w:val="28"/>
          <w:lang w:val="ru-RU"/>
        </w:rPr>
        <w:t>:</w:t>
      </w:r>
      <w:r w:rsidR="00B3494F" w:rsidRPr="000D40D8">
        <w:rPr>
          <w:sz w:val="28"/>
          <w:szCs w:val="28"/>
          <w:lang w:val="ru-RU"/>
        </w:rPr>
        <w:t xml:space="preserve"> </w:t>
      </w:r>
      <w:r w:rsidR="00050B15" w:rsidRPr="000D40D8">
        <w:rPr>
          <w:sz w:val="28"/>
          <w:szCs w:val="28"/>
          <w:lang w:val="ru-RU"/>
        </w:rPr>
        <w:t>«</w:t>
      </w:r>
      <w:r w:rsidR="000D40D8" w:rsidRPr="000D40D8">
        <w:rPr>
          <w:sz w:val="28"/>
          <w:szCs w:val="28"/>
          <w:lang w:val="ru-RU"/>
        </w:rPr>
        <w:t>Включение приборов учета в систему сбора и передачи данных, класс напряжения 0,22 (0,4) кВ</w:t>
      </w:r>
      <w:r w:rsidR="00050B15" w:rsidRPr="000D40D8">
        <w:rPr>
          <w:sz w:val="28"/>
          <w:szCs w:val="28"/>
          <w:lang w:val="ru-RU"/>
        </w:rPr>
        <w:t>» позволит решать следующие задачи.</w:t>
      </w:r>
      <w:r w:rsidR="00050B15" w:rsidRPr="00B27C10">
        <w:rPr>
          <w:sz w:val="28"/>
          <w:szCs w:val="28"/>
          <w:lang w:val="ru-RU"/>
        </w:rPr>
        <w:t xml:space="preserve"> </w:t>
      </w:r>
    </w:p>
    <w:p w:rsidR="00813D93" w:rsidRDefault="00813D93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Сократить суммарные годовые затраты за потребляемую электроэнергию и мо</w:t>
      </w:r>
      <w:r w:rsidRPr="00B27C10">
        <w:rPr>
          <w:sz w:val="28"/>
          <w:szCs w:val="28"/>
          <w:lang w:val="ru-RU"/>
        </w:rPr>
        <w:t>щ</w:t>
      </w:r>
      <w:r w:rsidRPr="00B27C10">
        <w:rPr>
          <w:sz w:val="28"/>
          <w:szCs w:val="28"/>
          <w:lang w:val="ru-RU"/>
        </w:rPr>
        <w:t>ность на потери в объеме ориентиро</w:t>
      </w:r>
      <w:r>
        <w:rPr>
          <w:sz w:val="28"/>
          <w:szCs w:val="28"/>
          <w:lang w:val="ru-RU"/>
        </w:rPr>
        <w:t>вочно на 15-20%.</w:t>
      </w:r>
    </w:p>
    <w:p w:rsidR="006F008F" w:rsidRPr="00B27C10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Повысить точность учета электроэнергии. Показания новых цифровых счетчиков класса 0,2</w:t>
      </w:r>
      <w:r w:rsidRPr="00A53F93">
        <w:rPr>
          <w:sz w:val="28"/>
          <w:szCs w:val="28"/>
        </w:rPr>
        <w:t>S</w:t>
      </w:r>
      <w:r w:rsidRPr="00B27C10">
        <w:rPr>
          <w:sz w:val="28"/>
          <w:szCs w:val="28"/>
          <w:lang w:val="ru-RU"/>
        </w:rPr>
        <w:t xml:space="preserve"> или даже 0,5</w:t>
      </w:r>
      <w:r w:rsidRPr="00A53F93">
        <w:rPr>
          <w:sz w:val="28"/>
          <w:szCs w:val="28"/>
        </w:rPr>
        <w:t>S</w:t>
      </w:r>
      <w:r w:rsidRPr="00B27C10">
        <w:rPr>
          <w:sz w:val="28"/>
          <w:szCs w:val="28"/>
          <w:lang w:val="ru-RU"/>
        </w:rPr>
        <w:t xml:space="preserve"> будут существенно расходиться по сравнению со старыми и</w:t>
      </w:r>
      <w:r w:rsidRPr="00B27C10">
        <w:rPr>
          <w:sz w:val="28"/>
          <w:szCs w:val="28"/>
          <w:lang w:val="ru-RU"/>
        </w:rPr>
        <w:t>н</w:t>
      </w:r>
      <w:r w:rsidRPr="00B27C10">
        <w:rPr>
          <w:sz w:val="28"/>
          <w:szCs w:val="28"/>
          <w:lang w:val="ru-RU"/>
        </w:rPr>
        <w:t>дукционными счетчиками. Точно сводить энергобалансы, сократить коммерческие пот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 xml:space="preserve">ри и выявить места хищения электроэнергии. </w:t>
      </w:r>
    </w:p>
    <w:p w:rsidR="006F008F" w:rsidRPr="00B27C10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Снизить потребляемую мощность на предприятии в часы пиковых нагрузок энерг</w:t>
      </w:r>
      <w:r w:rsidRPr="00B27C10">
        <w:rPr>
          <w:sz w:val="28"/>
          <w:szCs w:val="28"/>
          <w:lang w:val="ru-RU"/>
        </w:rPr>
        <w:t>о</w:t>
      </w:r>
      <w:r w:rsidRPr="00B27C10">
        <w:rPr>
          <w:sz w:val="28"/>
          <w:szCs w:val="28"/>
          <w:lang w:val="ru-RU"/>
        </w:rPr>
        <w:t xml:space="preserve">системы. </w:t>
      </w:r>
    </w:p>
    <w:p w:rsidR="006F008F" w:rsidRPr="00B27C10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lastRenderedPageBreak/>
        <w:t>Не превышать заявленную мощность в часы максимальных нагрузок энергосист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 xml:space="preserve">мы. </w:t>
      </w:r>
    </w:p>
    <w:p w:rsidR="006F008F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</w:rPr>
      </w:pPr>
      <w:r w:rsidRPr="00B27C10">
        <w:rPr>
          <w:sz w:val="28"/>
          <w:szCs w:val="28"/>
          <w:lang w:val="ru-RU"/>
        </w:rPr>
        <w:t xml:space="preserve">Перейти на расчет за электроэнергию с энергосистемой по дифференцированным тарифам. </w:t>
      </w:r>
      <w:r w:rsidRPr="00A53F93">
        <w:rPr>
          <w:sz w:val="28"/>
          <w:szCs w:val="28"/>
        </w:rPr>
        <w:t xml:space="preserve">Известно, что электроэнергия ночью стоит значительно дешевле. </w:t>
      </w:r>
    </w:p>
    <w:p w:rsidR="006F008F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</w:rPr>
      </w:pPr>
      <w:r w:rsidRPr="00A53F93">
        <w:rPr>
          <w:sz w:val="28"/>
          <w:szCs w:val="28"/>
        </w:rPr>
        <w:t>Контролировать качество электроэнергии</w:t>
      </w:r>
    </w:p>
    <w:p w:rsidR="006F008F" w:rsidRPr="00B27C10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Автоматизировать сбор и обработку данных (почасовой интервальный учет). Фо</w:t>
      </w:r>
      <w:r w:rsidRPr="00B27C10">
        <w:rPr>
          <w:sz w:val="28"/>
          <w:szCs w:val="28"/>
          <w:lang w:val="ru-RU"/>
        </w:rPr>
        <w:t>р</w:t>
      </w:r>
      <w:r w:rsidRPr="00B27C10">
        <w:rPr>
          <w:sz w:val="28"/>
          <w:szCs w:val="28"/>
          <w:lang w:val="ru-RU"/>
        </w:rPr>
        <w:t>мировать отчеты о почасовых объемах потребления электроэнергии, а также о потребл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>нии электроэнергии (мощности) за сутки, отчетный период и накопительно, с начала г</w:t>
      </w:r>
      <w:r w:rsidRPr="00B27C10">
        <w:rPr>
          <w:sz w:val="28"/>
          <w:szCs w:val="28"/>
          <w:lang w:val="ru-RU"/>
        </w:rPr>
        <w:t>о</w:t>
      </w:r>
      <w:r w:rsidRPr="00B27C10">
        <w:rPr>
          <w:sz w:val="28"/>
          <w:szCs w:val="28"/>
          <w:lang w:val="ru-RU"/>
        </w:rPr>
        <w:t xml:space="preserve">да, выдача отчетной информации в макетированной и других заданных формах. </w:t>
      </w:r>
    </w:p>
    <w:p w:rsidR="006F008F" w:rsidRPr="00B27C10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Служба учета электроэнергии, сможет на своем рабочем месте, получать всю и</w:t>
      </w:r>
      <w:r w:rsidRPr="00B27C10">
        <w:rPr>
          <w:sz w:val="28"/>
          <w:szCs w:val="28"/>
          <w:lang w:val="ru-RU"/>
        </w:rPr>
        <w:t>н</w:t>
      </w:r>
      <w:r w:rsidRPr="00B27C10">
        <w:rPr>
          <w:sz w:val="28"/>
          <w:szCs w:val="28"/>
          <w:lang w:val="ru-RU"/>
        </w:rPr>
        <w:t>формацию со счетчиков на ПЭВМ. А уже ПЭВМ будет печатать все отчеты в требуемой форме, строить графики нагрузки и т.п. Исключаются погрешности при записи данных со счетчиков персоналом предприятия (человеческий фактор).</w:t>
      </w:r>
    </w:p>
    <w:p w:rsidR="006F008F" w:rsidRPr="00B27C10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Оптимизировать заявленную мощность. Имея данные по нагрузке потребляемой мощности за предыдущий период (сутки, неделя, месяц, год) можно оптимизировать з</w:t>
      </w:r>
      <w:r w:rsidRPr="00B27C10">
        <w:rPr>
          <w:sz w:val="28"/>
          <w:szCs w:val="28"/>
          <w:lang w:val="ru-RU"/>
        </w:rPr>
        <w:t>а</w:t>
      </w:r>
      <w:r w:rsidRPr="00B27C10">
        <w:rPr>
          <w:sz w:val="28"/>
          <w:szCs w:val="28"/>
          <w:lang w:val="ru-RU"/>
        </w:rPr>
        <w:t>явленную мощность на последующий период, что позволит предприятию платить по факту величины потребления.</w:t>
      </w:r>
    </w:p>
    <w:p w:rsidR="006F008F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</w:rPr>
      </w:pPr>
      <w:r w:rsidRPr="00B27C10">
        <w:rPr>
          <w:sz w:val="28"/>
          <w:szCs w:val="28"/>
          <w:lang w:val="ru-RU"/>
        </w:rPr>
        <w:t>Управлять электропотреблением на основе прогрессивных удельных норм, пол</w:t>
      </w:r>
      <w:r w:rsidRPr="00B27C10">
        <w:rPr>
          <w:sz w:val="28"/>
          <w:szCs w:val="28"/>
          <w:lang w:val="ru-RU"/>
        </w:rPr>
        <w:t>у</w:t>
      </w:r>
      <w:r w:rsidRPr="00B27C10">
        <w:rPr>
          <w:sz w:val="28"/>
          <w:szCs w:val="28"/>
          <w:lang w:val="ru-RU"/>
        </w:rPr>
        <w:t xml:space="preserve">ченных с помощью </w:t>
      </w:r>
      <w:r w:rsidRPr="00A53F93">
        <w:rPr>
          <w:sz w:val="28"/>
          <w:szCs w:val="28"/>
        </w:rPr>
        <w:t xml:space="preserve">Системы. </w:t>
      </w:r>
    </w:p>
    <w:p w:rsidR="006F008F" w:rsidRPr="00B27C10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Усиление дисциплины использования энергоносителей подразделениями. Адресное и циркулярное оповещение персонала о различных событиях в системе - отказах, пр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>вышениях лимитов и т. п.</w:t>
      </w:r>
    </w:p>
    <w:p w:rsidR="00DD230A" w:rsidRPr="00B27C10" w:rsidRDefault="00DD230A" w:rsidP="00DD230A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Приложения к данному мероприятию:</w:t>
      </w:r>
    </w:p>
    <w:p w:rsidR="00DD230A" w:rsidRPr="00B27C10" w:rsidRDefault="00DD230A" w:rsidP="00DD230A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 xml:space="preserve">-техническое задание на </w:t>
      </w:r>
      <w:r w:rsidR="00532E21" w:rsidRPr="00B27C10">
        <w:rPr>
          <w:szCs w:val="28"/>
          <w:lang w:val="ru-RU"/>
        </w:rPr>
        <w:t>монтаж автоматизированной системы контроля и учета электроэнергии в многоквартирных жилых домах</w:t>
      </w:r>
      <w:r w:rsidRPr="00B27C10">
        <w:rPr>
          <w:szCs w:val="28"/>
          <w:lang w:val="ru-RU"/>
        </w:rPr>
        <w:t>;</w:t>
      </w:r>
    </w:p>
    <w:p w:rsidR="00DD230A" w:rsidRPr="00B27C10" w:rsidRDefault="00DD230A" w:rsidP="00DD230A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 xml:space="preserve">-локально сметный расчет </w:t>
      </w:r>
      <w:r w:rsidR="00532E21" w:rsidRPr="00B27C10">
        <w:rPr>
          <w:szCs w:val="28"/>
          <w:lang w:val="ru-RU"/>
        </w:rPr>
        <w:t>на</w:t>
      </w:r>
      <w:r w:rsidR="00B3494F" w:rsidRPr="00B27C10">
        <w:rPr>
          <w:szCs w:val="28"/>
          <w:lang w:val="ru-RU"/>
        </w:rPr>
        <w:t xml:space="preserve"> монтаж</w:t>
      </w:r>
      <w:r w:rsidR="00532E21" w:rsidRPr="00B27C10">
        <w:rPr>
          <w:szCs w:val="28"/>
          <w:lang w:val="ru-RU"/>
        </w:rPr>
        <w:t xml:space="preserve"> АСКУЭ</w:t>
      </w:r>
      <w:r w:rsidRPr="00B27C10">
        <w:rPr>
          <w:szCs w:val="28"/>
          <w:lang w:val="ru-RU"/>
        </w:rPr>
        <w:t>.</w:t>
      </w:r>
    </w:p>
    <w:p w:rsidR="004C6AF2" w:rsidRPr="00B27C10" w:rsidRDefault="004C6AF2" w:rsidP="004C6AF2">
      <w:pPr>
        <w:ind w:firstLine="709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Кроме перечисленного, внедрение системы позволяет эффективно заниматься энергосбережением. Точно подсчитать и доказать, какую экономию будут приносить те или иные мероприятия. Таким образом оправдать покупку нового энергосберегающего оборудования. Определить энергозатраты на конкретные технологические процессы. </w:t>
      </w:r>
    </w:p>
    <w:p w:rsidR="00DD230A" w:rsidRPr="00B27C10" w:rsidRDefault="00DD230A" w:rsidP="00DD230A">
      <w:pPr>
        <w:tabs>
          <w:tab w:val="left" w:pos="567"/>
          <w:tab w:val="left" w:pos="1134"/>
        </w:tabs>
        <w:contextualSpacing/>
        <w:jc w:val="both"/>
        <w:rPr>
          <w:sz w:val="28"/>
          <w:szCs w:val="28"/>
          <w:lang w:val="ru-RU"/>
        </w:rPr>
      </w:pPr>
    </w:p>
    <w:p w:rsidR="00DD230A" w:rsidRPr="00B27C10" w:rsidRDefault="00DD230A" w:rsidP="00DD230A">
      <w:pPr>
        <w:tabs>
          <w:tab w:val="left" w:pos="567"/>
          <w:tab w:val="left" w:pos="1134"/>
        </w:tabs>
        <w:contextualSpacing/>
        <w:jc w:val="both"/>
        <w:rPr>
          <w:sz w:val="28"/>
          <w:szCs w:val="28"/>
          <w:lang w:val="ru-RU"/>
        </w:rPr>
      </w:pPr>
    </w:p>
    <w:p w:rsidR="00DD230A" w:rsidRPr="00CF6677" w:rsidRDefault="00CF6677" w:rsidP="00CF6677">
      <w:pPr>
        <w:tabs>
          <w:tab w:val="left" w:pos="567"/>
          <w:tab w:val="left" w:pos="1134"/>
        </w:tabs>
        <w:ind w:left="10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4.3</w:t>
      </w:r>
      <w:r w:rsidR="00F44E1E" w:rsidRPr="00CF6677">
        <w:rPr>
          <w:b/>
          <w:sz w:val="28"/>
          <w:szCs w:val="28"/>
          <w:lang w:val="ru-RU"/>
        </w:rPr>
        <w:t xml:space="preserve">.  </w:t>
      </w:r>
      <w:r w:rsidR="00233617" w:rsidRPr="00CF6677">
        <w:rPr>
          <w:b/>
          <w:sz w:val="28"/>
          <w:szCs w:val="28"/>
          <w:lang w:val="ru-RU"/>
        </w:rPr>
        <w:t>Создание систем телемеханики и связи</w:t>
      </w:r>
    </w:p>
    <w:p w:rsidR="006F008F" w:rsidRPr="00F44E1E" w:rsidRDefault="006F008F" w:rsidP="006F008F">
      <w:pPr>
        <w:tabs>
          <w:tab w:val="left" w:pos="567"/>
        </w:tabs>
        <w:rPr>
          <w:b/>
          <w:sz w:val="28"/>
          <w:szCs w:val="28"/>
          <w:lang w:val="ru-RU"/>
        </w:rPr>
      </w:pPr>
    </w:p>
    <w:p w:rsidR="006F008F" w:rsidRPr="000D40D8" w:rsidRDefault="006F008F" w:rsidP="006F008F">
      <w:pPr>
        <w:tabs>
          <w:tab w:val="left" w:pos="567"/>
        </w:tabs>
        <w:jc w:val="both"/>
        <w:rPr>
          <w:sz w:val="28"/>
          <w:szCs w:val="28"/>
          <w:lang w:val="ru-RU"/>
        </w:rPr>
      </w:pPr>
      <w:r w:rsidRPr="00F44E1E">
        <w:rPr>
          <w:sz w:val="28"/>
          <w:szCs w:val="28"/>
          <w:lang w:val="ru-RU"/>
        </w:rPr>
        <w:t xml:space="preserve"> </w:t>
      </w:r>
      <w:r w:rsidR="00B3494F" w:rsidRPr="000D40D8">
        <w:rPr>
          <w:sz w:val="28"/>
          <w:szCs w:val="28"/>
          <w:lang w:val="ru-RU"/>
        </w:rPr>
        <w:t>Мероприятие</w:t>
      </w:r>
      <w:r w:rsidR="00813D93" w:rsidRPr="000D40D8">
        <w:rPr>
          <w:sz w:val="28"/>
          <w:szCs w:val="28"/>
          <w:lang w:val="ru-RU"/>
        </w:rPr>
        <w:t>: «</w:t>
      </w:r>
      <w:r w:rsidR="000D40D8" w:rsidRPr="000D40D8">
        <w:rPr>
          <w:sz w:val="28"/>
          <w:szCs w:val="28"/>
          <w:lang w:val="ru-RU"/>
        </w:rPr>
        <w:t>Монтаж автоматизированной системы дистанционного мониторинга</w:t>
      </w:r>
      <w:r w:rsidR="00813D93" w:rsidRPr="000D40D8">
        <w:rPr>
          <w:sz w:val="28"/>
          <w:szCs w:val="28"/>
          <w:lang w:val="ru-RU"/>
        </w:rPr>
        <w:t>»</w:t>
      </w:r>
    </w:p>
    <w:p w:rsidR="00B3494F" w:rsidRPr="00B27C10" w:rsidRDefault="00B3494F" w:rsidP="00B3494F">
      <w:pPr>
        <w:pStyle w:val="affffff1"/>
        <w:keepNext w:val="0"/>
        <w:spacing w:before="0" w:after="0" w:line="240" w:lineRule="auto"/>
        <w:ind w:left="-142" w:firstLine="0"/>
        <w:contextualSpacing w:val="0"/>
        <w:rPr>
          <w:sz w:val="28"/>
          <w:szCs w:val="28"/>
        </w:rPr>
      </w:pPr>
      <w:proofErr w:type="gramStart"/>
      <w:r w:rsidRPr="000D40D8">
        <w:rPr>
          <w:sz w:val="28"/>
          <w:szCs w:val="28"/>
        </w:rPr>
        <w:t>позволит</w:t>
      </w:r>
      <w:proofErr w:type="gramEnd"/>
      <w:r w:rsidRPr="000D40D8">
        <w:rPr>
          <w:sz w:val="28"/>
          <w:szCs w:val="28"/>
        </w:rPr>
        <w:t xml:space="preserve"> решать следующие задачи:</w:t>
      </w:r>
    </w:p>
    <w:p w:rsidR="00B3494F" w:rsidRPr="00B27C10" w:rsidRDefault="00B3494F" w:rsidP="00B3494F">
      <w:pPr>
        <w:pStyle w:val="affffff1"/>
        <w:keepNext w:val="0"/>
        <w:numPr>
          <w:ilvl w:val="0"/>
          <w:numId w:val="24"/>
        </w:numPr>
        <w:overflowPunct w:val="0"/>
        <w:autoSpaceDE w:val="0"/>
        <w:autoSpaceDN w:val="0"/>
        <w:adjustRightInd w:val="0"/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обеспечивать своевременный и качественный сбор телеинформации с датчиков и изм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>рительных преобразователей в необходимом объеме;</w:t>
      </w:r>
    </w:p>
    <w:p w:rsidR="00B3494F" w:rsidRPr="00B27C10" w:rsidRDefault="00B3494F" w:rsidP="00B3494F">
      <w:pPr>
        <w:pStyle w:val="affffff1"/>
        <w:keepNext w:val="0"/>
        <w:numPr>
          <w:ilvl w:val="0"/>
          <w:numId w:val="24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обеспечивать передачу телеинформации с меткой астрономического времени;</w:t>
      </w:r>
    </w:p>
    <w:p w:rsidR="00B3494F" w:rsidRPr="00B27C10" w:rsidRDefault="00B3494F" w:rsidP="00B3494F">
      <w:pPr>
        <w:pStyle w:val="affffff1"/>
        <w:keepNext w:val="0"/>
        <w:numPr>
          <w:ilvl w:val="0"/>
          <w:numId w:val="24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обеспечивать возможность самодиагностики, автоматической загрузки, удаленной диа</w:t>
      </w:r>
      <w:r w:rsidRPr="00B27C10">
        <w:rPr>
          <w:sz w:val="28"/>
          <w:szCs w:val="28"/>
          <w:lang w:val="ru-RU"/>
        </w:rPr>
        <w:t>г</w:t>
      </w:r>
      <w:r w:rsidRPr="00B27C10">
        <w:rPr>
          <w:sz w:val="28"/>
          <w:szCs w:val="28"/>
          <w:lang w:val="ru-RU"/>
        </w:rPr>
        <w:t>ностики, программирования и параметрирования;</w:t>
      </w:r>
    </w:p>
    <w:p w:rsidR="00B3494F" w:rsidRPr="00B27C10" w:rsidRDefault="00B3494F" w:rsidP="00B3494F">
      <w:pPr>
        <w:pStyle w:val="affffff1"/>
        <w:keepNext w:val="0"/>
        <w:numPr>
          <w:ilvl w:val="0"/>
          <w:numId w:val="24"/>
        </w:numPr>
        <w:spacing w:before="0" w:after="0" w:line="240" w:lineRule="auto"/>
        <w:ind w:left="-142" w:firstLine="0"/>
        <w:contextualSpacing w:val="0"/>
        <w:rPr>
          <w:sz w:val="28"/>
          <w:szCs w:val="28"/>
        </w:rPr>
      </w:pPr>
      <w:r w:rsidRPr="00B27C10">
        <w:rPr>
          <w:sz w:val="28"/>
          <w:szCs w:val="28"/>
        </w:rPr>
        <w:t>реализовывать функции охранной сигнализации;</w:t>
      </w:r>
    </w:p>
    <w:p w:rsidR="00B3494F" w:rsidRPr="00B27C10" w:rsidRDefault="00B3494F" w:rsidP="00B3494F">
      <w:pPr>
        <w:pStyle w:val="affffff1"/>
        <w:keepNext w:val="0"/>
        <w:numPr>
          <w:ilvl w:val="0"/>
          <w:numId w:val="24"/>
        </w:numPr>
        <w:spacing w:before="0" w:after="0" w:line="240" w:lineRule="auto"/>
        <w:ind w:left="-142" w:firstLine="0"/>
        <w:contextualSpacing w:val="0"/>
        <w:rPr>
          <w:sz w:val="28"/>
          <w:szCs w:val="28"/>
        </w:rPr>
      </w:pPr>
      <w:r w:rsidRPr="00B27C10">
        <w:rPr>
          <w:sz w:val="28"/>
          <w:szCs w:val="28"/>
        </w:rPr>
        <w:t>иметь высокую помехозащищенность;</w:t>
      </w:r>
    </w:p>
    <w:p w:rsidR="00B3494F" w:rsidRPr="00B27C10" w:rsidRDefault="00B3494F" w:rsidP="00B3494F">
      <w:pPr>
        <w:tabs>
          <w:tab w:val="left" w:pos="567"/>
        </w:tabs>
        <w:ind w:left="-142" w:firstLine="850"/>
        <w:jc w:val="both"/>
        <w:rPr>
          <w:sz w:val="28"/>
          <w:szCs w:val="28"/>
          <w:lang w:val="ru-RU"/>
        </w:rPr>
      </w:pPr>
      <w:bookmarkStart w:id="3" w:name="_Toc253068243"/>
      <w:bookmarkStart w:id="4" w:name="_Toc253068249"/>
      <w:bookmarkStart w:id="5" w:name="_Toc253068250"/>
      <w:bookmarkStart w:id="6" w:name="_Toc253068251"/>
      <w:bookmarkStart w:id="7" w:name="_Toc253068252"/>
      <w:bookmarkStart w:id="8" w:name="_Toc253068253"/>
      <w:bookmarkStart w:id="9" w:name="_Toc253068254"/>
      <w:bookmarkStart w:id="10" w:name="_Toc253068255"/>
      <w:bookmarkStart w:id="11" w:name="_Toc253068256"/>
      <w:bookmarkStart w:id="12" w:name="_Toc253068257"/>
      <w:bookmarkStart w:id="13" w:name="_Toc253068258"/>
      <w:bookmarkStart w:id="14" w:name="_Toc252961391"/>
      <w:bookmarkStart w:id="15" w:name="_Toc252961628"/>
      <w:bookmarkStart w:id="16" w:name="_Toc252961687"/>
      <w:bookmarkStart w:id="17" w:name="_Toc252961392"/>
      <w:bookmarkStart w:id="18" w:name="_Toc252961629"/>
      <w:bookmarkStart w:id="19" w:name="_Toc252961688"/>
      <w:bookmarkStart w:id="20" w:name="_Toc252961393"/>
      <w:bookmarkStart w:id="21" w:name="_Toc252961630"/>
      <w:bookmarkStart w:id="22" w:name="_Toc25296168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B27C10">
        <w:rPr>
          <w:sz w:val="28"/>
          <w:szCs w:val="28"/>
          <w:lang w:val="ru-RU"/>
        </w:rPr>
        <w:t>Указанные мероприятия позволят повысить надежность и качество электросна</w:t>
      </w:r>
      <w:r w:rsidRPr="00B27C10">
        <w:rPr>
          <w:sz w:val="28"/>
          <w:szCs w:val="28"/>
          <w:lang w:val="ru-RU"/>
        </w:rPr>
        <w:t>б</w:t>
      </w:r>
      <w:r w:rsidRPr="00B27C10">
        <w:rPr>
          <w:sz w:val="28"/>
          <w:szCs w:val="28"/>
          <w:lang w:val="ru-RU"/>
        </w:rPr>
        <w:t>жения, улучшить ситуацию по энергосбережению, снизить потери.</w:t>
      </w:r>
    </w:p>
    <w:p w:rsidR="006F008F" w:rsidRPr="00B27C10" w:rsidRDefault="006F008F" w:rsidP="00B3494F">
      <w:pPr>
        <w:ind w:left="-142" w:firstLine="85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lastRenderedPageBreak/>
        <w:t>Автоматизированная система дистанционного мониторинга для следующих по списку объектов:</w:t>
      </w:r>
    </w:p>
    <w:p w:rsidR="006F008F" w:rsidRPr="008A59C8" w:rsidRDefault="006F008F" w:rsidP="006F008F">
      <w:pPr>
        <w:ind w:left="-142"/>
        <w:rPr>
          <w:sz w:val="28"/>
          <w:szCs w:val="28"/>
          <w:lang w:val="ru-RU"/>
        </w:rPr>
      </w:pPr>
      <w:r w:rsidRPr="008A59C8">
        <w:rPr>
          <w:sz w:val="28"/>
          <w:szCs w:val="28"/>
          <w:lang w:val="ru-RU"/>
        </w:rPr>
        <w:t xml:space="preserve">- </w:t>
      </w:r>
      <w:proofErr w:type="spellStart"/>
      <w:r w:rsidRPr="008A59C8">
        <w:rPr>
          <w:sz w:val="28"/>
          <w:szCs w:val="28"/>
          <w:lang w:val="ru-RU"/>
        </w:rPr>
        <w:t>ТП-6014</w:t>
      </w:r>
      <w:proofErr w:type="spellEnd"/>
      <w:r w:rsidRPr="008A59C8">
        <w:rPr>
          <w:sz w:val="28"/>
          <w:szCs w:val="28"/>
          <w:lang w:val="ru-RU"/>
        </w:rPr>
        <w:t xml:space="preserve"> (</w:t>
      </w:r>
      <w:proofErr w:type="spellStart"/>
      <w:r w:rsidRPr="008A59C8">
        <w:rPr>
          <w:sz w:val="28"/>
          <w:szCs w:val="28"/>
          <w:lang w:val="ru-RU"/>
        </w:rPr>
        <w:t>2х250</w:t>
      </w:r>
      <w:proofErr w:type="spellEnd"/>
      <w:r w:rsidRPr="008A59C8">
        <w:rPr>
          <w:sz w:val="28"/>
          <w:szCs w:val="28"/>
          <w:lang w:val="ru-RU"/>
        </w:rPr>
        <w:t xml:space="preserve"> </w:t>
      </w:r>
      <w:proofErr w:type="spellStart"/>
      <w:r w:rsidRPr="008A59C8">
        <w:rPr>
          <w:sz w:val="28"/>
          <w:szCs w:val="28"/>
          <w:lang w:val="ru-RU"/>
        </w:rPr>
        <w:t>кВА</w:t>
      </w:r>
      <w:proofErr w:type="spellEnd"/>
      <w:r w:rsidRPr="008A59C8">
        <w:rPr>
          <w:sz w:val="28"/>
          <w:szCs w:val="28"/>
          <w:lang w:val="ru-RU"/>
        </w:rPr>
        <w:t>), г. Уфа, ул. Первомайская, д. 66, к. 2</w:t>
      </w:r>
    </w:p>
    <w:p w:rsidR="006F008F" w:rsidRPr="008A59C8" w:rsidRDefault="006F008F" w:rsidP="006F008F">
      <w:pPr>
        <w:ind w:left="-142"/>
        <w:contextualSpacing/>
        <w:rPr>
          <w:sz w:val="28"/>
          <w:szCs w:val="28"/>
          <w:lang w:val="ru-RU"/>
        </w:rPr>
      </w:pPr>
      <w:r w:rsidRPr="008A59C8">
        <w:rPr>
          <w:sz w:val="28"/>
          <w:szCs w:val="28"/>
          <w:lang w:val="ru-RU"/>
        </w:rPr>
        <w:t xml:space="preserve">- </w:t>
      </w:r>
      <w:proofErr w:type="spellStart"/>
      <w:r w:rsidRPr="008A59C8">
        <w:rPr>
          <w:sz w:val="28"/>
          <w:szCs w:val="28"/>
          <w:lang w:val="ru-RU"/>
        </w:rPr>
        <w:t>ТП-6276</w:t>
      </w:r>
      <w:proofErr w:type="spellEnd"/>
      <w:r w:rsidRPr="008A59C8">
        <w:rPr>
          <w:sz w:val="28"/>
          <w:szCs w:val="28"/>
          <w:lang w:val="ru-RU"/>
        </w:rPr>
        <w:t xml:space="preserve"> (</w:t>
      </w:r>
      <w:proofErr w:type="spellStart"/>
      <w:r w:rsidRPr="008A59C8">
        <w:rPr>
          <w:sz w:val="28"/>
          <w:szCs w:val="28"/>
          <w:lang w:val="ru-RU"/>
        </w:rPr>
        <w:t>2х630кВА</w:t>
      </w:r>
      <w:proofErr w:type="spellEnd"/>
      <w:r w:rsidRPr="008A59C8">
        <w:rPr>
          <w:sz w:val="28"/>
          <w:szCs w:val="28"/>
          <w:lang w:val="ru-RU"/>
        </w:rPr>
        <w:t>), г. Уфа ул. Транспортная, д. 46</w:t>
      </w:r>
    </w:p>
    <w:p w:rsidR="006F008F" w:rsidRPr="008A59C8" w:rsidRDefault="006F008F" w:rsidP="006F008F">
      <w:pPr>
        <w:ind w:left="-142"/>
        <w:contextualSpacing/>
        <w:rPr>
          <w:sz w:val="28"/>
          <w:szCs w:val="28"/>
          <w:lang w:val="ru-RU"/>
        </w:rPr>
      </w:pPr>
      <w:r w:rsidRPr="008A59C8">
        <w:rPr>
          <w:sz w:val="28"/>
          <w:szCs w:val="28"/>
          <w:lang w:val="ru-RU"/>
        </w:rPr>
        <w:t xml:space="preserve">- </w:t>
      </w:r>
      <w:proofErr w:type="spellStart"/>
      <w:r w:rsidRPr="008A59C8">
        <w:rPr>
          <w:sz w:val="28"/>
          <w:szCs w:val="28"/>
          <w:lang w:val="ru-RU"/>
        </w:rPr>
        <w:t>ТП-6326</w:t>
      </w:r>
      <w:proofErr w:type="spellEnd"/>
      <w:r w:rsidRPr="008A59C8">
        <w:rPr>
          <w:sz w:val="28"/>
          <w:szCs w:val="28"/>
          <w:lang w:val="ru-RU"/>
        </w:rPr>
        <w:t xml:space="preserve"> (</w:t>
      </w:r>
      <w:proofErr w:type="spellStart"/>
      <w:r w:rsidRPr="008A59C8">
        <w:rPr>
          <w:sz w:val="28"/>
          <w:szCs w:val="28"/>
          <w:lang w:val="ru-RU"/>
        </w:rPr>
        <w:t>2х1000</w:t>
      </w:r>
      <w:proofErr w:type="spellEnd"/>
      <w:r w:rsidRPr="008A59C8">
        <w:rPr>
          <w:sz w:val="28"/>
          <w:szCs w:val="28"/>
          <w:lang w:val="ru-RU"/>
        </w:rPr>
        <w:t xml:space="preserve"> </w:t>
      </w:r>
      <w:proofErr w:type="spellStart"/>
      <w:r w:rsidRPr="008A59C8">
        <w:rPr>
          <w:sz w:val="28"/>
          <w:szCs w:val="28"/>
          <w:lang w:val="ru-RU"/>
        </w:rPr>
        <w:t>кВА</w:t>
      </w:r>
      <w:proofErr w:type="spellEnd"/>
      <w:r w:rsidRPr="008A59C8">
        <w:rPr>
          <w:sz w:val="28"/>
          <w:szCs w:val="28"/>
          <w:lang w:val="ru-RU"/>
        </w:rPr>
        <w:t>), г. Уфа ул. Черниковская, д. 51</w:t>
      </w:r>
    </w:p>
    <w:p w:rsidR="00D83FB0" w:rsidRPr="008A59C8" w:rsidRDefault="00D83FB0" w:rsidP="006F008F">
      <w:pPr>
        <w:ind w:left="-142"/>
        <w:contextualSpacing/>
        <w:rPr>
          <w:sz w:val="28"/>
          <w:szCs w:val="28"/>
          <w:lang w:val="ru-RU"/>
        </w:rPr>
      </w:pPr>
      <w:r w:rsidRPr="008A59C8">
        <w:rPr>
          <w:sz w:val="28"/>
          <w:szCs w:val="28"/>
          <w:lang w:val="ru-RU"/>
        </w:rPr>
        <w:t xml:space="preserve">- </w:t>
      </w:r>
      <w:proofErr w:type="spellStart"/>
      <w:r w:rsidRPr="008A59C8">
        <w:rPr>
          <w:sz w:val="28"/>
          <w:szCs w:val="28"/>
          <w:lang w:val="ru-RU"/>
        </w:rPr>
        <w:t>ТП-6392</w:t>
      </w:r>
      <w:proofErr w:type="spellEnd"/>
      <w:r w:rsidRPr="008A59C8">
        <w:rPr>
          <w:sz w:val="28"/>
          <w:szCs w:val="28"/>
          <w:lang w:val="ru-RU"/>
        </w:rPr>
        <w:t xml:space="preserve"> (</w:t>
      </w:r>
      <w:proofErr w:type="spellStart"/>
      <w:r w:rsidRPr="008A59C8">
        <w:rPr>
          <w:sz w:val="28"/>
          <w:szCs w:val="28"/>
          <w:lang w:val="ru-RU"/>
        </w:rPr>
        <w:t>2х1000</w:t>
      </w:r>
      <w:proofErr w:type="spellEnd"/>
      <w:r w:rsidRPr="008A59C8">
        <w:rPr>
          <w:sz w:val="28"/>
          <w:szCs w:val="28"/>
          <w:lang w:val="ru-RU"/>
        </w:rPr>
        <w:t xml:space="preserve"> </w:t>
      </w:r>
      <w:proofErr w:type="spellStart"/>
      <w:r w:rsidRPr="008A59C8">
        <w:rPr>
          <w:sz w:val="28"/>
          <w:szCs w:val="28"/>
          <w:lang w:val="ru-RU"/>
        </w:rPr>
        <w:t>кВА</w:t>
      </w:r>
      <w:proofErr w:type="spellEnd"/>
      <w:r w:rsidRPr="008A59C8">
        <w:rPr>
          <w:sz w:val="28"/>
          <w:szCs w:val="28"/>
          <w:lang w:val="ru-RU"/>
        </w:rPr>
        <w:t xml:space="preserve">), г. Уфа ул. </w:t>
      </w:r>
      <w:proofErr w:type="spellStart"/>
      <w:r w:rsidRPr="008A59C8">
        <w:rPr>
          <w:sz w:val="28"/>
          <w:szCs w:val="28"/>
          <w:lang w:val="ru-RU"/>
        </w:rPr>
        <w:t>Т.Янаби</w:t>
      </w:r>
      <w:proofErr w:type="spellEnd"/>
      <w:r w:rsidRPr="008A59C8">
        <w:rPr>
          <w:sz w:val="28"/>
          <w:szCs w:val="28"/>
          <w:lang w:val="ru-RU"/>
        </w:rPr>
        <w:t>, д. 22</w:t>
      </w:r>
    </w:p>
    <w:p w:rsidR="006F008F" w:rsidRDefault="00D83FB0" w:rsidP="00D83FB0">
      <w:pPr>
        <w:ind w:left="-142"/>
        <w:contextualSpacing/>
        <w:rPr>
          <w:sz w:val="28"/>
          <w:szCs w:val="28"/>
          <w:lang w:val="ru-RU"/>
        </w:rPr>
      </w:pPr>
      <w:r w:rsidRPr="008A59C8">
        <w:rPr>
          <w:sz w:val="28"/>
          <w:szCs w:val="28"/>
          <w:lang w:val="ru-RU"/>
        </w:rPr>
        <w:t xml:space="preserve">- </w:t>
      </w:r>
      <w:proofErr w:type="spellStart"/>
      <w:r w:rsidRPr="008A59C8">
        <w:rPr>
          <w:sz w:val="28"/>
          <w:szCs w:val="28"/>
          <w:lang w:val="ru-RU"/>
        </w:rPr>
        <w:t>ТП-7133</w:t>
      </w:r>
      <w:proofErr w:type="spellEnd"/>
      <w:r w:rsidRPr="008A59C8">
        <w:rPr>
          <w:sz w:val="28"/>
          <w:szCs w:val="28"/>
          <w:lang w:val="ru-RU"/>
        </w:rPr>
        <w:t xml:space="preserve"> (</w:t>
      </w:r>
      <w:proofErr w:type="spellStart"/>
      <w:r w:rsidRPr="008A59C8">
        <w:rPr>
          <w:sz w:val="28"/>
          <w:szCs w:val="28"/>
          <w:lang w:val="ru-RU"/>
        </w:rPr>
        <w:t>2х630</w:t>
      </w:r>
      <w:proofErr w:type="spellEnd"/>
      <w:r w:rsidRPr="008A59C8">
        <w:rPr>
          <w:sz w:val="28"/>
          <w:szCs w:val="28"/>
          <w:lang w:val="ru-RU"/>
        </w:rPr>
        <w:t xml:space="preserve"> </w:t>
      </w:r>
      <w:proofErr w:type="spellStart"/>
      <w:r w:rsidRPr="008A59C8">
        <w:rPr>
          <w:sz w:val="28"/>
          <w:szCs w:val="28"/>
          <w:lang w:val="ru-RU"/>
        </w:rPr>
        <w:t>кВА</w:t>
      </w:r>
      <w:proofErr w:type="spellEnd"/>
      <w:r w:rsidRPr="008A59C8">
        <w:rPr>
          <w:sz w:val="28"/>
          <w:szCs w:val="28"/>
          <w:lang w:val="ru-RU"/>
        </w:rPr>
        <w:t>), г. Уфа ул. Менделеева, д. 140/1</w:t>
      </w:r>
    </w:p>
    <w:p w:rsidR="00D83FB0" w:rsidRPr="00B27C10" w:rsidRDefault="00D83FB0" w:rsidP="00D83FB0">
      <w:pPr>
        <w:ind w:left="-142"/>
        <w:contextualSpacing/>
        <w:rPr>
          <w:sz w:val="28"/>
          <w:szCs w:val="28"/>
          <w:lang w:val="ru-RU"/>
        </w:rPr>
      </w:pPr>
    </w:p>
    <w:p w:rsidR="006F008F" w:rsidRPr="00B27C10" w:rsidRDefault="00741C7C" w:rsidP="00741C7C">
      <w:pPr>
        <w:ind w:left="-142"/>
        <w:jc w:val="both"/>
        <w:rPr>
          <w:caps/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Назначение и системы</w:t>
      </w:r>
      <w:bookmarkStart w:id="23" w:name="_Toc253068229"/>
      <w:bookmarkStart w:id="24" w:name="_Toc253068230"/>
      <w:bookmarkStart w:id="25" w:name="_Toc252961360"/>
      <w:bookmarkStart w:id="26" w:name="_Toc252961597"/>
      <w:bookmarkStart w:id="27" w:name="_Toc252961656"/>
      <w:bookmarkStart w:id="28" w:name="_Toc252961362"/>
      <w:bookmarkStart w:id="29" w:name="_Toc252961599"/>
      <w:bookmarkStart w:id="30" w:name="_Toc252961658"/>
      <w:bookmarkStart w:id="31" w:name="_Toc252795323"/>
      <w:bookmarkStart w:id="32" w:name="_Toc252795366"/>
      <w:bookmarkStart w:id="33" w:name="_Toc252961363"/>
      <w:bookmarkStart w:id="34" w:name="_Toc252961600"/>
      <w:bookmarkStart w:id="35" w:name="_Toc252961659"/>
      <w:bookmarkStart w:id="36" w:name="_Toc253068233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B27C10">
        <w:rPr>
          <w:sz w:val="28"/>
          <w:szCs w:val="28"/>
          <w:lang w:val="ru-RU"/>
        </w:rPr>
        <w:t>: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оперативный контроль режимов работы энергоустановок;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</w:rPr>
      </w:pPr>
      <w:proofErr w:type="spellStart"/>
      <w:r w:rsidRPr="00B27C10">
        <w:rPr>
          <w:sz w:val="28"/>
          <w:szCs w:val="28"/>
        </w:rPr>
        <w:t>контроль</w:t>
      </w:r>
      <w:proofErr w:type="spellEnd"/>
      <w:r w:rsidRPr="00B27C10">
        <w:rPr>
          <w:sz w:val="28"/>
          <w:szCs w:val="28"/>
        </w:rPr>
        <w:t xml:space="preserve"> </w:t>
      </w:r>
      <w:proofErr w:type="spellStart"/>
      <w:r w:rsidRPr="00B27C10">
        <w:rPr>
          <w:sz w:val="28"/>
          <w:szCs w:val="28"/>
        </w:rPr>
        <w:t>текущего</w:t>
      </w:r>
      <w:proofErr w:type="spellEnd"/>
      <w:r w:rsidRPr="00B27C10">
        <w:rPr>
          <w:sz w:val="28"/>
          <w:szCs w:val="28"/>
        </w:rPr>
        <w:t xml:space="preserve"> </w:t>
      </w:r>
      <w:proofErr w:type="spellStart"/>
      <w:r w:rsidRPr="00B27C10">
        <w:rPr>
          <w:sz w:val="28"/>
          <w:szCs w:val="28"/>
        </w:rPr>
        <w:t>режима</w:t>
      </w:r>
      <w:proofErr w:type="spellEnd"/>
      <w:r w:rsidRPr="00B27C10">
        <w:rPr>
          <w:sz w:val="28"/>
          <w:szCs w:val="28"/>
        </w:rPr>
        <w:t xml:space="preserve"> </w:t>
      </w:r>
      <w:proofErr w:type="spellStart"/>
      <w:r w:rsidRPr="00B27C10">
        <w:rPr>
          <w:sz w:val="28"/>
          <w:szCs w:val="28"/>
        </w:rPr>
        <w:t>работы</w:t>
      </w:r>
      <w:proofErr w:type="spellEnd"/>
      <w:r w:rsidRPr="00B27C10">
        <w:rPr>
          <w:sz w:val="28"/>
          <w:szCs w:val="28"/>
        </w:rPr>
        <w:t>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мониторинг и диагностика состояния энергохозяйства;</w:t>
      </w:r>
      <w:bookmarkStart w:id="37" w:name="_Toc253068234"/>
      <w:bookmarkEnd w:id="36"/>
    </w:p>
    <w:p w:rsidR="00741C7C" w:rsidRPr="00B27C10" w:rsidRDefault="00741C7C" w:rsidP="00741C7C">
      <w:pPr>
        <w:pStyle w:val="affffff1"/>
        <w:keepNext w:val="0"/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Цели системы:</w:t>
      </w:r>
    </w:p>
    <w:p w:rsidR="006F008F" w:rsidRPr="00B27C10" w:rsidRDefault="006F008F" w:rsidP="006F008F">
      <w:pPr>
        <w:pStyle w:val="affffff1"/>
        <w:keepNext w:val="0"/>
        <w:spacing w:before="0" w:after="0" w:line="240" w:lineRule="auto"/>
        <w:ind w:left="-142" w:firstLine="72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Целью создания системы является переход на более высокий качественный уровень при решении следующих основных технологических, организационных и экономических задач: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</w:rPr>
      </w:pPr>
      <w:proofErr w:type="spellStart"/>
      <w:r w:rsidRPr="00B27C10">
        <w:rPr>
          <w:sz w:val="28"/>
          <w:szCs w:val="28"/>
        </w:rPr>
        <w:t>повышение</w:t>
      </w:r>
      <w:proofErr w:type="spellEnd"/>
      <w:r w:rsidRPr="00B27C10">
        <w:rPr>
          <w:sz w:val="28"/>
          <w:szCs w:val="28"/>
        </w:rPr>
        <w:t xml:space="preserve"> </w:t>
      </w:r>
      <w:proofErr w:type="spellStart"/>
      <w:r w:rsidRPr="00B27C10">
        <w:rPr>
          <w:sz w:val="28"/>
          <w:szCs w:val="28"/>
        </w:rPr>
        <w:t>эффективности</w:t>
      </w:r>
      <w:proofErr w:type="spellEnd"/>
      <w:r w:rsidRPr="00B27C10">
        <w:rPr>
          <w:sz w:val="28"/>
          <w:szCs w:val="28"/>
        </w:rPr>
        <w:t xml:space="preserve"> </w:t>
      </w:r>
      <w:proofErr w:type="spellStart"/>
      <w:r w:rsidRPr="00B27C10">
        <w:rPr>
          <w:sz w:val="28"/>
          <w:szCs w:val="28"/>
        </w:rPr>
        <w:t>диспетчерского</w:t>
      </w:r>
      <w:proofErr w:type="spellEnd"/>
      <w:r w:rsidRPr="00B27C10">
        <w:rPr>
          <w:sz w:val="28"/>
          <w:szCs w:val="28"/>
        </w:rPr>
        <w:t xml:space="preserve"> </w:t>
      </w:r>
      <w:proofErr w:type="spellStart"/>
      <w:r w:rsidRPr="00B27C10">
        <w:rPr>
          <w:sz w:val="28"/>
          <w:szCs w:val="28"/>
        </w:rPr>
        <w:t>управления</w:t>
      </w:r>
      <w:proofErr w:type="spellEnd"/>
      <w:r w:rsidRPr="00B27C10">
        <w:rPr>
          <w:sz w:val="28"/>
          <w:szCs w:val="28"/>
        </w:rPr>
        <w:t>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улучшение ведения режимов и производственных процессов;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ускорение ликвидации нарушений и аварий;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повышение экономичности и надежности работы электроустановок;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получение оперативной информации о состоянии оборудования объектов;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повышение надежности и устойчивости работы системы электроснабжения за счет нал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>чия полной и оперативной информации о работе оборудования.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обеспечение возможности подробного, ретроспективного анализа режимов работы о</w:t>
      </w:r>
      <w:r w:rsidRPr="00B27C10">
        <w:rPr>
          <w:sz w:val="28"/>
          <w:szCs w:val="28"/>
          <w:lang w:val="ru-RU"/>
        </w:rPr>
        <w:t>с</w:t>
      </w:r>
      <w:r w:rsidRPr="00B27C10">
        <w:rPr>
          <w:sz w:val="28"/>
          <w:szCs w:val="28"/>
          <w:lang w:val="ru-RU"/>
        </w:rPr>
        <w:t>новного электрооборудования.</w:t>
      </w:r>
    </w:p>
    <w:p w:rsidR="00741C7C" w:rsidRPr="00B27C10" w:rsidRDefault="00741C7C" w:rsidP="00741C7C">
      <w:pPr>
        <w:pStyle w:val="affffff1"/>
        <w:keepNext w:val="0"/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Характеристика объекта телемеханики:</w:t>
      </w:r>
    </w:p>
    <w:bookmarkEnd w:id="37"/>
    <w:p w:rsidR="006F008F" w:rsidRPr="00B27C10" w:rsidRDefault="006F008F" w:rsidP="006F008F">
      <w:pPr>
        <w:pStyle w:val="affffff1"/>
        <w:keepNext w:val="0"/>
        <w:spacing w:before="0" w:after="0" w:line="240" w:lineRule="auto"/>
        <w:ind w:left="-142" w:firstLine="72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С диспетчерского пункта по объектам автоматизации необходимо обеспечить ко</w:t>
      </w:r>
      <w:r w:rsidRPr="00B27C10">
        <w:rPr>
          <w:sz w:val="28"/>
          <w:szCs w:val="28"/>
          <w:lang w:val="ru-RU"/>
        </w:rPr>
        <w:t>н</w:t>
      </w:r>
      <w:r w:rsidRPr="00B27C10">
        <w:rPr>
          <w:sz w:val="28"/>
          <w:szCs w:val="28"/>
          <w:lang w:val="ru-RU"/>
        </w:rPr>
        <w:t>троль следующих технологических параметров: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6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телеизмерение токовых нагрузок по питающим фидерам;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6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телеизмерение токовых нагрузок на отходящих присоединениях; 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6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телеизмерение величины напряжения на секциях шин; 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6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контроль состояния коммутации всех ячеек и управление (по технической возможности) включением/выключением;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6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контроль положения дверей технологических помещений; </w:t>
      </w:r>
    </w:p>
    <w:p w:rsidR="00B3494F" w:rsidRPr="00B27C10" w:rsidRDefault="00B3494F" w:rsidP="00B3494F">
      <w:pPr>
        <w:pStyle w:val="affffff1"/>
        <w:keepNext w:val="0"/>
        <w:spacing w:before="0" w:after="0" w:line="240" w:lineRule="auto"/>
        <w:ind w:left="-142" w:firstLine="72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Все оборудование, применяемое в системе телемеханики, должно соответствовать требованиям Правил технической эксплуатации электрических станций и сетей Росси</w:t>
      </w:r>
      <w:r w:rsidRPr="00B27C10">
        <w:rPr>
          <w:sz w:val="28"/>
          <w:szCs w:val="28"/>
          <w:lang w:val="ru-RU"/>
        </w:rPr>
        <w:t>й</w:t>
      </w:r>
      <w:r w:rsidRPr="00B27C10">
        <w:rPr>
          <w:sz w:val="28"/>
          <w:szCs w:val="28"/>
          <w:lang w:val="ru-RU"/>
        </w:rPr>
        <w:t xml:space="preserve">ской Федерации, 2003г., иметь все необходимые сертификаты и разрешения. </w:t>
      </w:r>
    </w:p>
    <w:p w:rsidR="00B3494F" w:rsidRPr="00B27C10" w:rsidRDefault="00B3494F" w:rsidP="00B3494F">
      <w:pPr>
        <w:pStyle w:val="affffff1"/>
        <w:keepNext w:val="0"/>
        <w:spacing w:before="0" w:after="0" w:line="240" w:lineRule="auto"/>
        <w:ind w:left="-142" w:firstLine="72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Система телемеханики </w:t>
      </w:r>
      <w:r w:rsidRPr="00B27C10">
        <w:rPr>
          <w:bCs/>
          <w:sz w:val="28"/>
          <w:szCs w:val="28"/>
          <w:lang w:val="ru-RU"/>
        </w:rPr>
        <w:t xml:space="preserve">(СТМ) </w:t>
      </w:r>
      <w:r w:rsidRPr="00B27C10">
        <w:rPr>
          <w:sz w:val="28"/>
          <w:szCs w:val="28"/>
          <w:lang w:val="ru-RU"/>
        </w:rPr>
        <w:t xml:space="preserve"> должна представлять собой программно-технические комплексы, работающие в автоматическом режиме и обеспечивающие сбор технологич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>ской информации с приборов подстанций и передачу этой информации в центр сбора.</w:t>
      </w:r>
    </w:p>
    <w:p w:rsidR="00741C7C" w:rsidRPr="00B27C10" w:rsidRDefault="00741C7C" w:rsidP="00741C7C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Приложения к данному мероприятию:</w:t>
      </w:r>
    </w:p>
    <w:p w:rsidR="00741C7C" w:rsidRPr="00B27C10" w:rsidRDefault="00741C7C" w:rsidP="00741C7C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-техническое задание на монтаж автоматизированной системы дистанционного мониторинга;</w:t>
      </w:r>
    </w:p>
    <w:p w:rsidR="00741C7C" w:rsidRPr="00B27C10" w:rsidRDefault="00741C7C" w:rsidP="00741C7C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-локально сметный расчет на</w:t>
      </w:r>
      <w:r w:rsidR="00B27C10">
        <w:rPr>
          <w:szCs w:val="28"/>
          <w:lang w:val="ru-RU"/>
        </w:rPr>
        <w:t xml:space="preserve"> монтаж</w:t>
      </w:r>
      <w:r w:rsidRPr="00B27C10">
        <w:rPr>
          <w:szCs w:val="28"/>
          <w:lang w:val="ru-RU"/>
        </w:rPr>
        <w:t xml:space="preserve"> автоматизированной системы дистанционн</w:t>
      </w:r>
      <w:r w:rsidRPr="00B27C10">
        <w:rPr>
          <w:szCs w:val="28"/>
          <w:lang w:val="ru-RU"/>
        </w:rPr>
        <w:t>о</w:t>
      </w:r>
      <w:r w:rsidRPr="00B27C10">
        <w:rPr>
          <w:szCs w:val="28"/>
          <w:lang w:val="ru-RU"/>
        </w:rPr>
        <w:t>го мониторинга.</w:t>
      </w:r>
    </w:p>
    <w:p w:rsidR="006F008F" w:rsidRPr="00B27C10" w:rsidRDefault="006F008F" w:rsidP="006F008F">
      <w:pPr>
        <w:ind w:left="-142"/>
        <w:rPr>
          <w:lang w:val="ru-RU"/>
        </w:rPr>
      </w:pPr>
    </w:p>
    <w:p w:rsidR="006F008F" w:rsidRPr="00B27C10" w:rsidRDefault="000408AB" w:rsidP="000408AB">
      <w:pPr>
        <w:pStyle w:val="36"/>
        <w:ind w:firstLine="709"/>
        <w:rPr>
          <w:b/>
          <w:szCs w:val="28"/>
          <w:lang w:val="ru-RU"/>
        </w:rPr>
      </w:pPr>
      <w:r w:rsidRPr="00B27C10">
        <w:rPr>
          <w:b/>
          <w:szCs w:val="28"/>
          <w:lang w:val="ru-RU"/>
        </w:rPr>
        <w:lastRenderedPageBreak/>
        <w:t>4</w:t>
      </w:r>
      <w:r w:rsidR="00365134">
        <w:rPr>
          <w:b/>
          <w:szCs w:val="28"/>
          <w:lang w:val="ru-RU"/>
        </w:rPr>
        <w:t>.4.</w:t>
      </w:r>
      <w:r w:rsidRPr="00B27C10">
        <w:rPr>
          <w:b/>
          <w:szCs w:val="28"/>
          <w:lang w:val="ru-RU"/>
        </w:rPr>
        <w:t xml:space="preserve"> Новое строительство</w:t>
      </w:r>
    </w:p>
    <w:p w:rsidR="006F008F" w:rsidRPr="00B27C10" w:rsidRDefault="006F008F" w:rsidP="006E0D15">
      <w:pPr>
        <w:pStyle w:val="36"/>
        <w:ind w:firstLine="709"/>
        <w:jc w:val="both"/>
        <w:rPr>
          <w:szCs w:val="28"/>
          <w:lang w:val="ru-RU"/>
        </w:rPr>
      </w:pPr>
    </w:p>
    <w:p w:rsidR="006F008F" w:rsidRPr="00B27C10" w:rsidRDefault="002A626E" w:rsidP="006E0D15">
      <w:pPr>
        <w:pStyle w:val="36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4.4.1 </w:t>
      </w:r>
      <w:r w:rsidR="00813D93">
        <w:rPr>
          <w:szCs w:val="28"/>
          <w:lang w:val="ru-RU"/>
        </w:rPr>
        <w:t>Мероприятие: «</w:t>
      </w:r>
      <w:r w:rsidR="008A59C8" w:rsidRPr="008A59C8">
        <w:rPr>
          <w:szCs w:val="28"/>
          <w:lang w:val="ru-RU"/>
        </w:rPr>
        <w:t>Строительство распределительных сетей для энергоснабж</w:t>
      </w:r>
      <w:r w:rsidR="008A59C8" w:rsidRPr="008A59C8">
        <w:rPr>
          <w:szCs w:val="28"/>
          <w:lang w:val="ru-RU"/>
        </w:rPr>
        <w:t>е</w:t>
      </w:r>
      <w:r w:rsidR="008A59C8" w:rsidRPr="008A59C8">
        <w:rPr>
          <w:szCs w:val="28"/>
          <w:lang w:val="ru-RU"/>
        </w:rPr>
        <w:t xml:space="preserve">ния нового микрорайона (строительство </w:t>
      </w:r>
      <w:proofErr w:type="spellStart"/>
      <w:r w:rsidR="008A59C8" w:rsidRPr="008A59C8">
        <w:rPr>
          <w:szCs w:val="28"/>
          <w:lang w:val="ru-RU"/>
        </w:rPr>
        <w:t>РП</w:t>
      </w:r>
      <w:proofErr w:type="gramStart"/>
      <w:r w:rsidR="008A59C8" w:rsidRPr="008A59C8">
        <w:rPr>
          <w:szCs w:val="28"/>
          <w:lang w:val="ru-RU"/>
        </w:rPr>
        <w:t>,Т</w:t>
      </w:r>
      <w:proofErr w:type="gramEnd"/>
      <w:r w:rsidR="008A59C8" w:rsidRPr="008A59C8">
        <w:rPr>
          <w:szCs w:val="28"/>
          <w:lang w:val="ru-RU"/>
        </w:rPr>
        <w:t>П</w:t>
      </w:r>
      <w:proofErr w:type="spellEnd"/>
      <w:r w:rsidR="008A59C8" w:rsidRPr="008A59C8">
        <w:rPr>
          <w:szCs w:val="28"/>
          <w:lang w:val="ru-RU"/>
        </w:rPr>
        <w:t xml:space="preserve">, </w:t>
      </w:r>
      <w:proofErr w:type="spellStart"/>
      <w:r w:rsidR="008A59C8" w:rsidRPr="008A59C8">
        <w:rPr>
          <w:szCs w:val="28"/>
          <w:lang w:val="ru-RU"/>
        </w:rPr>
        <w:t>БКТП</w:t>
      </w:r>
      <w:proofErr w:type="spellEnd"/>
      <w:r w:rsidR="008A59C8" w:rsidRPr="008A59C8">
        <w:rPr>
          <w:szCs w:val="28"/>
          <w:lang w:val="ru-RU"/>
        </w:rPr>
        <w:t xml:space="preserve">, </w:t>
      </w:r>
      <w:proofErr w:type="spellStart"/>
      <w:r w:rsidR="008A59C8" w:rsidRPr="008A59C8">
        <w:rPr>
          <w:szCs w:val="28"/>
          <w:lang w:val="ru-RU"/>
        </w:rPr>
        <w:t>ЗТП</w:t>
      </w:r>
      <w:proofErr w:type="spellEnd"/>
      <w:r w:rsidR="008A59C8" w:rsidRPr="008A59C8">
        <w:rPr>
          <w:szCs w:val="28"/>
          <w:lang w:val="ru-RU"/>
        </w:rPr>
        <w:t xml:space="preserve"> </w:t>
      </w:r>
      <w:proofErr w:type="spellStart"/>
      <w:r w:rsidR="008A59C8" w:rsidRPr="008A59C8">
        <w:rPr>
          <w:szCs w:val="28"/>
          <w:lang w:val="ru-RU"/>
        </w:rPr>
        <w:t>6-10кВ</w:t>
      </w:r>
      <w:proofErr w:type="spellEnd"/>
      <w:r w:rsidR="008A59C8" w:rsidRPr="008A59C8">
        <w:rPr>
          <w:szCs w:val="28"/>
          <w:lang w:val="ru-RU"/>
        </w:rPr>
        <w:t>)</w:t>
      </w:r>
      <w:r w:rsidR="00B6562C">
        <w:rPr>
          <w:szCs w:val="28"/>
          <w:lang w:val="ru-RU"/>
        </w:rPr>
        <w:t>».</w:t>
      </w:r>
    </w:p>
    <w:p w:rsidR="007A7D50" w:rsidRDefault="007A7D50" w:rsidP="00391A41">
      <w:pPr>
        <w:pStyle w:val="212"/>
        <w:shd w:val="clear" w:color="auto" w:fill="auto"/>
        <w:spacing w:before="0" w:after="202" w:line="240" w:lineRule="auto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Мероприятие упразднено (ликвидировано на 100%) в связи с тем,  что заявитель по условиям заключенного договора своими силами выполняет строительство сетей до гр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>ниц</w:t>
      </w:r>
      <w:proofErr w:type="gramStart"/>
      <w:r>
        <w:rPr>
          <w:sz w:val="28"/>
          <w:szCs w:val="28"/>
          <w:lang w:val="ru-RU"/>
        </w:rPr>
        <w:t>ы ООО</w:t>
      </w:r>
      <w:proofErr w:type="gramEnd"/>
      <w:r>
        <w:rPr>
          <w:sz w:val="28"/>
          <w:szCs w:val="28"/>
          <w:lang w:val="ru-RU"/>
        </w:rPr>
        <w:t xml:space="preserve"> «ГИП-Энерго».</w:t>
      </w:r>
    </w:p>
    <w:p w:rsidR="00391A41" w:rsidRPr="00B27C10" w:rsidRDefault="00391A41" w:rsidP="00391A41">
      <w:pPr>
        <w:pStyle w:val="36"/>
        <w:ind w:firstLine="709"/>
        <w:contextualSpacing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Приложения к данному мероприятию:</w:t>
      </w:r>
    </w:p>
    <w:p w:rsidR="007A7D50" w:rsidRDefault="00391A41" w:rsidP="00A65FAD">
      <w:pPr>
        <w:pStyle w:val="212"/>
        <w:shd w:val="clear" w:color="auto" w:fill="auto"/>
        <w:spacing w:before="0" w:after="202" w:line="240" w:lineRule="auto"/>
        <w:ind w:right="1" w:firstLine="708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-техническ</w:t>
      </w:r>
      <w:r w:rsidR="007A7D50">
        <w:rPr>
          <w:sz w:val="28"/>
          <w:szCs w:val="28"/>
          <w:lang w:val="ru-RU"/>
        </w:rPr>
        <w:t xml:space="preserve">ое условие </w:t>
      </w:r>
    </w:p>
    <w:p w:rsidR="00E34A53" w:rsidRDefault="00E34A53" w:rsidP="00162897">
      <w:pPr>
        <w:pStyle w:val="22"/>
        <w:spacing w:after="0" w:line="240" w:lineRule="auto"/>
        <w:ind w:left="0" w:firstLine="539"/>
        <w:jc w:val="both"/>
        <w:rPr>
          <w:sz w:val="28"/>
          <w:szCs w:val="28"/>
          <w:lang w:val="ru-RU"/>
        </w:rPr>
      </w:pPr>
    </w:p>
    <w:p w:rsidR="00E34A53" w:rsidRDefault="00E57E6D" w:rsidP="00E34A53">
      <w:pPr>
        <w:pStyle w:val="36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4.4.2 </w:t>
      </w:r>
      <w:r w:rsidR="00B6562C">
        <w:rPr>
          <w:szCs w:val="28"/>
          <w:lang w:val="ru-RU"/>
        </w:rPr>
        <w:t>Мероприятие: «</w:t>
      </w:r>
      <w:r w:rsidR="008A59C8" w:rsidRPr="008A59C8">
        <w:rPr>
          <w:szCs w:val="28"/>
          <w:lang w:val="ru-RU"/>
        </w:rPr>
        <w:t>Строительство распределительных сетей для энергоснабж</w:t>
      </w:r>
      <w:r w:rsidR="008A59C8" w:rsidRPr="008A59C8">
        <w:rPr>
          <w:szCs w:val="28"/>
          <w:lang w:val="ru-RU"/>
        </w:rPr>
        <w:t>е</w:t>
      </w:r>
      <w:r w:rsidR="008A59C8" w:rsidRPr="008A59C8">
        <w:rPr>
          <w:szCs w:val="28"/>
          <w:lang w:val="ru-RU"/>
        </w:rPr>
        <w:t xml:space="preserve">ния нового микрорайона (кабельные линии </w:t>
      </w:r>
      <w:proofErr w:type="spellStart"/>
      <w:r w:rsidR="008A59C8" w:rsidRPr="008A59C8">
        <w:rPr>
          <w:szCs w:val="28"/>
          <w:lang w:val="ru-RU"/>
        </w:rPr>
        <w:t>ГНБ</w:t>
      </w:r>
      <w:proofErr w:type="spellEnd"/>
      <w:r w:rsidR="008A59C8" w:rsidRPr="008A59C8">
        <w:rPr>
          <w:szCs w:val="28"/>
          <w:lang w:val="ru-RU"/>
        </w:rPr>
        <w:t xml:space="preserve"> </w:t>
      </w:r>
      <w:proofErr w:type="spellStart"/>
      <w:r w:rsidR="008A59C8" w:rsidRPr="008A59C8">
        <w:rPr>
          <w:szCs w:val="28"/>
          <w:lang w:val="ru-RU"/>
        </w:rPr>
        <w:t>6-10кВ</w:t>
      </w:r>
      <w:proofErr w:type="spellEnd"/>
      <w:r w:rsidR="008A59C8" w:rsidRPr="008A59C8">
        <w:rPr>
          <w:szCs w:val="28"/>
          <w:lang w:val="ru-RU"/>
        </w:rPr>
        <w:t>)</w:t>
      </w:r>
      <w:r w:rsidR="00B6562C">
        <w:rPr>
          <w:szCs w:val="28"/>
          <w:lang w:val="ru-RU"/>
        </w:rPr>
        <w:t>»</w:t>
      </w:r>
    </w:p>
    <w:p w:rsidR="007A7D50" w:rsidRDefault="007A7D50" w:rsidP="007A7D50">
      <w:pPr>
        <w:pStyle w:val="212"/>
        <w:shd w:val="clear" w:color="auto" w:fill="auto"/>
        <w:spacing w:before="0" w:after="202" w:line="240" w:lineRule="auto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Мероприятие упразднено (ликвидировано на 100%) в связи с тем,  что заявитель по условиям заключенного договора своими силами выполняет строительство сетей до гр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>ниц</w:t>
      </w:r>
      <w:proofErr w:type="gramStart"/>
      <w:r>
        <w:rPr>
          <w:sz w:val="28"/>
          <w:szCs w:val="28"/>
          <w:lang w:val="ru-RU"/>
        </w:rPr>
        <w:t>ы ООО</w:t>
      </w:r>
      <w:proofErr w:type="gramEnd"/>
      <w:r>
        <w:rPr>
          <w:sz w:val="28"/>
          <w:szCs w:val="28"/>
          <w:lang w:val="ru-RU"/>
        </w:rPr>
        <w:t xml:space="preserve"> «ГИП-Энерго».</w:t>
      </w:r>
    </w:p>
    <w:p w:rsidR="00D14B19" w:rsidRPr="00B27C10" w:rsidRDefault="00D14B19" w:rsidP="00D14B19">
      <w:pPr>
        <w:pStyle w:val="36"/>
        <w:ind w:firstLine="709"/>
        <w:contextualSpacing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Приложения к данному мероприятию:</w:t>
      </w:r>
    </w:p>
    <w:p w:rsidR="007A7D50" w:rsidRDefault="00D14B19" w:rsidP="00D14B19">
      <w:pPr>
        <w:pStyle w:val="212"/>
        <w:shd w:val="clear" w:color="auto" w:fill="auto"/>
        <w:spacing w:before="0" w:after="202" w:line="240" w:lineRule="auto"/>
        <w:ind w:right="1" w:firstLine="708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-техническ</w:t>
      </w:r>
      <w:r w:rsidR="007A7D50">
        <w:rPr>
          <w:sz w:val="28"/>
          <w:szCs w:val="28"/>
          <w:lang w:val="ru-RU"/>
        </w:rPr>
        <w:t xml:space="preserve">ое условие </w:t>
      </w:r>
    </w:p>
    <w:p w:rsidR="007A7D50" w:rsidRDefault="007A7D50" w:rsidP="00D14B19">
      <w:pPr>
        <w:pStyle w:val="212"/>
        <w:shd w:val="clear" w:color="auto" w:fill="auto"/>
        <w:spacing w:before="0" w:after="202" w:line="240" w:lineRule="auto"/>
        <w:ind w:right="1" w:firstLine="708"/>
        <w:contextualSpacing/>
        <w:jc w:val="both"/>
        <w:rPr>
          <w:sz w:val="28"/>
          <w:szCs w:val="28"/>
          <w:lang w:val="ru-RU"/>
        </w:rPr>
      </w:pPr>
    </w:p>
    <w:p w:rsidR="00E34A53" w:rsidRDefault="008A3900" w:rsidP="00E34A53">
      <w:pPr>
        <w:pStyle w:val="36"/>
        <w:ind w:firstLine="709"/>
        <w:jc w:val="both"/>
        <w:rPr>
          <w:szCs w:val="28"/>
          <w:lang w:val="ru-RU"/>
        </w:rPr>
      </w:pPr>
      <w:r w:rsidRPr="008A59C8">
        <w:rPr>
          <w:szCs w:val="28"/>
          <w:lang w:val="ru-RU"/>
        </w:rPr>
        <w:t xml:space="preserve">4.4.3 </w:t>
      </w:r>
      <w:r w:rsidR="00B6562C" w:rsidRPr="008A59C8">
        <w:rPr>
          <w:szCs w:val="28"/>
          <w:lang w:val="ru-RU"/>
        </w:rPr>
        <w:t>Мероприятие: «</w:t>
      </w:r>
      <w:r w:rsidR="008A59C8" w:rsidRPr="008A59C8">
        <w:rPr>
          <w:szCs w:val="28"/>
          <w:lang w:val="ru-RU"/>
        </w:rPr>
        <w:t>Строительство распределительных сетей для энергоснабж</w:t>
      </w:r>
      <w:r w:rsidR="008A59C8" w:rsidRPr="008A59C8">
        <w:rPr>
          <w:szCs w:val="28"/>
          <w:lang w:val="ru-RU"/>
        </w:rPr>
        <w:t>е</w:t>
      </w:r>
      <w:r w:rsidR="008A59C8" w:rsidRPr="008A59C8">
        <w:rPr>
          <w:szCs w:val="28"/>
          <w:lang w:val="ru-RU"/>
        </w:rPr>
        <w:t xml:space="preserve">ния нового микрорайона (кабельные линии </w:t>
      </w:r>
      <w:proofErr w:type="spellStart"/>
      <w:r w:rsidR="008A59C8" w:rsidRPr="008A59C8">
        <w:rPr>
          <w:szCs w:val="28"/>
          <w:lang w:val="ru-RU"/>
        </w:rPr>
        <w:t>6-10кВ</w:t>
      </w:r>
      <w:proofErr w:type="spellEnd"/>
      <w:r w:rsidR="008A59C8" w:rsidRPr="008A59C8">
        <w:rPr>
          <w:szCs w:val="28"/>
          <w:lang w:val="ru-RU"/>
        </w:rPr>
        <w:t>)</w:t>
      </w:r>
      <w:r w:rsidR="00B6562C" w:rsidRPr="008A59C8">
        <w:rPr>
          <w:szCs w:val="28"/>
          <w:lang w:val="ru-RU"/>
        </w:rPr>
        <w:t>».</w:t>
      </w:r>
    </w:p>
    <w:p w:rsidR="00845E8A" w:rsidRPr="00B27C10" w:rsidRDefault="00845E8A" w:rsidP="00845E8A">
      <w:pPr>
        <w:pStyle w:val="36"/>
        <w:ind w:firstLine="709"/>
        <w:contextualSpacing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Приложения к данному мероприятию:</w:t>
      </w:r>
    </w:p>
    <w:p w:rsidR="00845E8A" w:rsidRDefault="00845E8A" w:rsidP="00845E8A">
      <w:pPr>
        <w:pStyle w:val="212"/>
        <w:shd w:val="clear" w:color="auto" w:fill="auto"/>
        <w:spacing w:before="0" w:after="202" w:line="240" w:lineRule="auto"/>
        <w:ind w:right="1" w:firstLine="708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-техническ</w:t>
      </w:r>
      <w:r>
        <w:rPr>
          <w:sz w:val="28"/>
          <w:szCs w:val="28"/>
          <w:lang w:val="ru-RU"/>
        </w:rPr>
        <w:t xml:space="preserve">ое условие </w:t>
      </w:r>
    </w:p>
    <w:p w:rsidR="00845E8A" w:rsidRPr="00B27C10" w:rsidRDefault="00845E8A" w:rsidP="00845E8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Все объемы </w:t>
      </w:r>
      <w:r w:rsidR="005B3155" w:rsidRPr="005B3155">
        <w:rPr>
          <w:sz w:val="28"/>
          <w:szCs w:val="28"/>
          <w:lang w:val="ru-RU"/>
        </w:rPr>
        <w:t>(</w:t>
      </w:r>
      <w:r w:rsidR="005B3155">
        <w:rPr>
          <w:sz w:val="28"/>
          <w:szCs w:val="28"/>
          <w:lang w:val="ru-RU"/>
        </w:rPr>
        <w:t>на 100%)</w:t>
      </w:r>
      <w:r w:rsidR="005B3155" w:rsidRPr="005B3155">
        <w:rPr>
          <w:sz w:val="28"/>
          <w:szCs w:val="28"/>
          <w:lang w:val="ru-RU"/>
        </w:rPr>
        <w:t xml:space="preserve"> </w:t>
      </w:r>
      <w:r w:rsidR="00EE6A36">
        <w:rPr>
          <w:sz w:val="28"/>
          <w:szCs w:val="28"/>
          <w:lang w:val="ru-RU"/>
        </w:rPr>
        <w:t xml:space="preserve">по </w:t>
      </w:r>
      <w:r w:rsidR="005B3155">
        <w:rPr>
          <w:sz w:val="28"/>
          <w:szCs w:val="28"/>
          <w:lang w:val="ru-RU"/>
        </w:rPr>
        <w:t xml:space="preserve">данному мероприятию, ввиду заявки на технологическое присоединение </w:t>
      </w:r>
      <w:r>
        <w:rPr>
          <w:sz w:val="28"/>
          <w:szCs w:val="28"/>
          <w:lang w:val="ru-RU"/>
        </w:rPr>
        <w:t>перенесены на</w:t>
      </w:r>
      <w:r w:rsidR="00C30A1A">
        <w:rPr>
          <w:rStyle w:val="2fa"/>
          <w:color w:val="000000"/>
          <w:sz w:val="28"/>
          <w:szCs w:val="28"/>
          <w:lang w:val="ru-RU"/>
        </w:rPr>
        <w:t xml:space="preserve"> </w:t>
      </w:r>
      <w:r w:rsidRPr="00B27C10">
        <w:rPr>
          <w:rFonts w:ascii="Times New Roman" w:hAnsi="Times New Roman"/>
          <w:sz w:val="28"/>
          <w:szCs w:val="28"/>
          <w:lang w:val="ru-RU"/>
        </w:rPr>
        <w:t>Мероприятие реконструкция распределительных сетей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0091">
        <w:rPr>
          <w:rFonts w:ascii="Times New Roman" w:hAnsi="Times New Roman"/>
          <w:sz w:val="28"/>
          <w:szCs w:val="28"/>
          <w:lang w:val="ru-RU"/>
        </w:rPr>
        <w:t>и трансформаторных подстанций для энергоснабжения нового микрорайона  (оборудов</w:t>
      </w:r>
      <w:r w:rsidRPr="00460091">
        <w:rPr>
          <w:rFonts w:ascii="Times New Roman" w:hAnsi="Times New Roman"/>
          <w:sz w:val="28"/>
          <w:szCs w:val="28"/>
          <w:lang w:val="ru-RU"/>
        </w:rPr>
        <w:t>а</w:t>
      </w:r>
      <w:r w:rsidRPr="00460091">
        <w:rPr>
          <w:rFonts w:ascii="Times New Roman" w:hAnsi="Times New Roman"/>
          <w:sz w:val="28"/>
          <w:szCs w:val="28"/>
          <w:lang w:val="ru-RU"/>
        </w:rPr>
        <w:t xml:space="preserve">ние, кабельные линии </w:t>
      </w:r>
      <w:proofErr w:type="spellStart"/>
      <w:r w:rsidRPr="00460091">
        <w:rPr>
          <w:rFonts w:ascii="Times New Roman" w:hAnsi="Times New Roman"/>
          <w:sz w:val="28"/>
          <w:szCs w:val="28"/>
          <w:lang w:val="ru-RU"/>
        </w:rPr>
        <w:t>10кВ</w:t>
      </w:r>
      <w:proofErr w:type="spellEnd"/>
      <w:r w:rsidRPr="00460091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D14B19" w:rsidRPr="00B27C10" w:rsidRDefault="00D14B19" w:rsidP="00845E8A">
      <w:pPr>
        <w:ind w:firstLine="708"/>
        <w:jc w:val="both"/>
        <w:rPr>
          <w:rStyle w:val="2fa"/>
          <w:color w:val="000000"/>
          <w:sz w:val="28"/>
          <w:szCs w:val="28"/>
          <w:lang w:val="ru-RU"/>
        </w:rPr>
      </w:pPr>
    </w:p>
    <w:p w:rsidR="00D14B19" w:rsidRDefault="00D14B19" w:rsidP="00E34A53">
      <w:pPr>
        <w:pStyle w:val="36"/>
        <w:ind w:firstLine="709"/>
        <w:jc w:val="both"/>
        <w:rPr>
          <w:szCs w:val="28"/>
          <w:lang w:val="ru-RU"/>
        </w:rPr>
      </w:pPr>
    </w:p>
    <w:p w:rsidR="00E34A53" w:rsidRPr="008A59C8" w:rsidRDefault="00D14B19" w:rsidP="00D14B19">
      <w:pPr>
        <w:pStyle w:val="22"/>
        <w:numPr>
          <w:ilvl w:val="0"/>
          <w:numId w:val="38"/>
        </w:numPr>
        <w:spacing w:after="0" w:line="240" w:lineRule="auto"/>
        <w:jc w:val="center"/>
        <w:rPr>
          <w:b/>
          <w:sz w:val="28"/>
          <w:szCs w:val="28"/>
          <w:lang w:val="ru-RU"/>
        </w:rPr>
      </w:pPr>
      <w:r w:rsidRPr="00D14B19">
        <w:rPr>
          <w:b/>
          <w:sz w:val="28"/>
          <w:szCs w:val="28"/>
          <w:lang w:val="ru-RU"/>
        </w:rPr>
        <w:t>Единые стандарты качества обслуживания сетевыми организациями потр</w:t>
      </w:r>
      <w:r w:rsidRPr="00D14B19">
        <w:rPr>
          <w:b/>
          <w:sz w:val="28"/>
          <w:szCs w:val="28"/>
          <w:lang w:val="ru-RU"/>
        </w:rPr>
        <w:t>е</w:t>
      </w:r>
      <w:r w:rsidRPr="008A59C8">
        <w:rPr>
          <w:b/>
          <w:sz w:val="28"/>
          <w:szCs w:val="28"/>
          <w:lang w:val="ru-RU"/>
        </w:rPr>
        <w:t>бителей услуг сетевых организаций</w:t>
      </w:r>
      <w:r w:rsidR="00EE6A36" w:rsidRPr="008A59C8">
        <w:rPr>
          <w:b/>
          <w:sz w:val="28"/>
          <w:szCs w:val="28"/>
          <w:lang w:val="ru-RU"/>
        </w:rPr>
        <w:t xml:space="preserve"> </w:t>
      </w:r>
    </w:p>
    <w:p w:rsidR="00E34A53" w:rsidRPr="008A59C8" w:rsidRDefault="00E34A53" w:rsidP="00162897">
      <w:pPr>
        <w:pStyle w:val="22"/>
        <w:spacing w:after="0" w:line="240" w:lineRule="auto"/>
        <w:ind w:left="0" w:firstLine="539"/>
        <w:jc w:val="both"/>
        <w:rPr>
          <w:sz w:val="28"/>
          <w:szCs w:val="28"/>
          <w:lang w:val="ru-RU"/>
        </w:rPr>
      </w:pPr>
    </w:p>
    <w:p w:rsidR="00B6562C" w:rsidRPr="008A59C8" w:rsidRDefault="00B6562C" w:rsidP="00B6562C">
      <w:pPr>
        <w:pStyle w:val="afffffc"/>
        <w:numPr>
          <w:ilvl w:val="1"/>
          <w:numId w:val="38"/>
        </w:numPr>
        <w:spacing w:before="100" w:beforeAutospacing="1" w:after="100" w:afterAutospacing="1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8A59C8">
        <w:rPr>
          <w:sz w:val="28"/>
          <w:szCs w:val="28"/>
          <w:lang w:val="ru-RU"/>
        </w:rPr>
        <w:t>Мероприятие: «</w:t>
      </w:r>
      <w:r w:rsidR="008A59C8" w:rsidRPr="008A59C8">
        <w:rPr>
          <w:sz w:val="28"/>
          <w:szCs w:val="28"/>
          <w:lang w:val="ru-RU"/>
        </w:rPr>
        <w:t xml:space="preserve">Приобретение помещения для </w:t>
      </w:r>
      <w:proofErr w:type="spellStart"/>
      <w:r w:rsidR="008A59C8" w:rsidRPr="008A59C8">
        <w:rPr>
          <w:sz w:val="28"/>
          <w:szCs w:val="28"/>
          <w:lang w:val="ru-RU"/>
        </w:rPr>
        <w:t>оганизации</w:t>
      </w:r>
      <w:proofErr w:type="spellEnd"/>
      <w:r w:rsidR="008A59C8" w:rsidRPr="008A59C8">
        <w:rPr>
          <w:sz w:val="28"/>
          <w:szCs w:val="28"/>
          <w:lang w:val="ru-RU"/>
        </w:rPr>
        <w:t xml:space="preserve"> условий по качес</w:t>
      </w:r>
      <w:r w:rsidR="008A59C8" w:rsidRPr="008A59C8">
        <w:rPr>
          <w:sz w:val="28"/>
          <w:szCs w:val="28"/>
          <w:lang w:val="ru-RU"/>
        </w:rPr>
        <w:t>т</w:t>
      </w:r>
      <w:r w:rsidR="008A59C8" w:rsidRPr="008A59C8">
        <w:rPr>
          <w:sz w:val="28"/>
          <w:szCs w:val="28"/>
          <w:lang w:val="ru-RU"/>
        </w:rPr>
        <w:t>венному обслуживанию потребителей в соответствии ФЗ 186</w:t>
      </w:r>
      <w:r w:rsidRPr="008A59C8">
        <w:rPr>
          <w:sz w:val="28"/>
          <w:szCs w:val="28"/>
          <w:lang w:val="ru-RU"/>
        </w:rPr>
        <w:t>».</w:t>
      </w:r>
    </w:p>
    <w:p w:rsidR="00C93F7B" w:rsidRPr="00B6562C" w:rsidRDefault="00966F19" w:rsidP="00B6562C">
      <w:pPr>
        <w:pStyle w:val="afffffc"/>
        <w:spacing w:before="100" w:beforeAutospacing="1" w:after="100" w:afterAutospacing="1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6562C">
        <w:rPr>
          <w:sz w:val="28"/>
          <w:szCs w:val="28"/>
          <w:lang w:val="ru-RU"/>
        </w:rPr>
        <w:t>ООО «ГИП-Энерго» планирует организовать возможность по приему граждан в</w:t>
      </w:r>
      <w:r w:rsidR="00D2763F" w:rsidRPr="00B6562C">
        <w:rPr>
          <w:sz w:val="28"/>
          <w:szCs w:val="28"/>
          <w:lang w:val="ru-RU"/>
        </w:rPr>
        <w:t xml:space="preserve"> ц</w:t>
      </w:r>
      <w:r w:rsidR="00D2763F" w:rsidRPr="00B6562C">
        <w:rPr>
          <w:sz w:val="28"/>
          <w:szCs w:val="28"/>
          <w:lang w:val="ru-RU"/>
        </w:rPr>
        <w:t>е</w:t>
      </w:r>
      <w:r w:rsidR="00D2763F" w:rsidRPr="00B6562C">
        <w:rPr>
          <w:sz w:val="28"/>
          <w:szCs w:val="28"/>
          <w:lang w:val="ru-RU"/>
        </w:rPr>
        <w:t>лях выполнения</w:t>
      </w:r>
      <w:r w:rsidR="00854383" w:rsidRPr="00B6562C">
        <w:rPr>
          <w:sz w:val="28"/>
          <w:szCs w:val="28"/>
          <w:lang w:val="ru-RU"/>
        </w:rPr>
        <w:t xml:space="preserve"> </w:t>
      </w:r>
      <w:r w:rsidR="008D2D54" w:rsidRPr="00B6562C">
        <w:rPr>
          <w:sz w:val="28"/>
          <w:szCs w:val="28"/>
          <w:lang w:val="ru-RU"/>
        </w:rPr>
        <w:t xml:space="preserve">условий по качественному обслуживанию потребителей в соответствии </w:t>
      </w:r>
      <w:r w:rsidR="001F61DA" w:rsidRPr="00B6562C">
        <w:rPr>
          <w:sz w:val="28"/>
          <w:szCs w:val="28"/>
          <w:lang w:val="ru-RU"/>
        </w:rPr>
        <w:t xml:space="preserve">с </w:t>
      </w:r>
      <w:proofErr w:type="spellStart"/>
      <w:r w:rsidR="00854383" w:rsidRPr="00B6562C">
        <w:rPr>
          <w:sz w:val="28"/>
          <w:szCs w:val="28"/>
          <w:lang w:val="ru-RU"/>
        </w:rPr>
        <w:t>п</w:t>
      </w:r>
      <w:r w:rsidR="001F61DA" w:rsidRPr="00B6562C">
        <w:rPr>
          <w:sz w:val="28"/>
          <w:szCs w:val="28"/>
          <w:lang w:val="ru-RU"/>
        </w:rPr>
        <w:t>.</w:t>
      </w:r>
      <w:r w:rsidR="00854383" w:rsidRPr="00B6562C">
        <w:rPr>
          <w:sz w:val="28"/>
          <w:szCs w:val="28"/>
          <w:lang w:val="ru-RU"/>
        </w:rPr>
        <w:t>3</w:t>
      </w:r>
      <w:proofErr w:type="spellEnd"/>
      <w:r w:rsidRPr="00B6562C">
        <w:rPr>
          <w:sz w:val="28"/>
          <w:szCs w:val="28"/>
          <w:lang w:val="ru-RU"/>
        </w:rPr>
        <w:t>.</w:t>
      </w:r>
      <w:r w:rsidR="00854383" w:rsidRPr="00B6562C">
        <w:rPr>
          <w:rFonts w:ascii="Times New Roman" w:eastAsia="Times New Roman" w:hAnsi="Times New Roman"/>
          <w:lang w:val="ru-RU" w:eastAsia="ru-RU"/>
        </w:rPr>
        <w:t xml:space="preserve"> </w:t>
      </w:r>
      <w:proofErr w:type="gramStart"/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Правил технологического присоединения </w:t>
      </w:r>
      <w:proofErr w:type="spellStart"/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энергопринимающих</w:t>
      </w:r>
      <w:proofErr w:type="spellEnd"/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устройств потреб</w:t>
      </w:r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и</w:t>
      </w:r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телей электрической энергии, объектов по производству электрической энергии, а также объектов </w:t>
      </w:r>
      <w:proofErr w:type="spellStart"/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электросетевого</w:t>
      </w:r>
      <w:proofErr w:type="spellEnd"/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хозяйства, принадлежащих сетевым организациям и иным л</w:t>
      </w:r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и</w:t>
      </w:r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цам, к электрическим сетям</w:t>
      </w:r>
      <w:r w:rsidR="0060774A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, где с</w:t>
      </w:r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етевая организация при оказании услуг по передаче электрической энергии обязана соблюдать единые стандарты качества обслуживания с</w:t>
      </w:r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тевыми организациями потребителей услуг сетевых организаций.</w:t>
      </w:r>
      <w:proofErr w:type="gramEnd"/>
    </w:p>
    <w:p w:rsidR="0060774A" w:rsidRPr="0060774A" w:rsidRDefault="00260A20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lastRenderedPageBreak/>
        <w:t xml:space="preserve">На основании  пункта 3 </w:t>
      </w:r>
      <w:r w:rsidRPr="00260A20">
        <w:rPr>
          <w:sz w:val="28"/>
          <w:szCs w:val="28"/>
          <w:lang w:val="ru-RU"/>
        </w:rPr>
        <w:t>П</w:t>
      </w:r>
      <w:r>
        <w:rPr>
          <w:sz w:val="28"/>
          <w:szCs w:val="28"/>
          <w:lang w:val="ru-RU"/>
        </w:rPr>
        <w:t>остановления</w:t>
      </w:r>
      <w:r w:rsidRPr="00260A20">
        <w:rPr>
          <w:sz w:val="28"/>
          <w:szCs w:val="28"/>
          <w:lang w:val="ru-RU"/>
        </w:rPr>
        <w:t xml:space="preserve"> Правительства Российской Федерации от 27 декабря 2004 г. </w:t>
      </w:r>
      <w:r w:rsidRPr="00260A20">
        <w:rPr>
          <w:sz w:val="28"/>
          <w:szCs w:val="28"/>
        </w:rPr>
        <w:t>N</w:t>
      </w:r>
      <w:r w:rsidRPr="00260A20">
        <w:rPr>
          <w:sz w:val="28"/>
          <w:szCs w:val="28"/>
          <w:lang w:val="ru-RU"/>
        </w:rPr>
        <w:t xml:space="preserve"> 861</w:t>
      </w:r>
      <w:r>
        <w:rPr>
          <w:sz w:val="28"/>
          <w:szCs w:val="28"/>
          <w:lang w:val="ru-RU"/>
        </w:rPr>
        <w:t>,</w:t>
      </w:r>
      <w:r w:rsidRPr="00260A2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утвержден</w:t>
      </w:r>
      <w:r w:rsidR="0060774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60774A" w:rsidRPr="00854383">
        <w:rPr>
          <w:sz w:val="28"/>
          <w:szCs w:val="28"/>
          <w:lang w:val="ru-RU"/>
        </w:rPr>
        <w:t xml:space="preserve">Приказ Минэнерго России от 15 апреля 2014 г. </w:t>
      </w:r>
      <w:r w:rsidR="0060774A" w:rsidRPr="00854383">
        <w:rPr>
          <w:sz w:val="28"/>
          <w:szCs w:val="28"/>
        </w:rPr>
        <w:t>N</w:t>
      </w:r>
      <w:r w:rsidR="0060774A" w:rsidRPr="00854383">
        <w:rPr>
          <w:sz w:val="28"/>
          <w:szCs w:val="28"/>
          <w:lang w:val="ru-RU"/>
        </w:rPr>
        <w:t xml:space="preserve"> 186</w:t>
      </w:r>
      <w:r w:rsidR="0060774A">
        <w:rPr>
          <w:sz w:val="28"/>
          <w:szCs w:val="28"/>
          <w:lang w:val="ru-RU"/>
        </w:rPr>
        <w:t xml:space="preserve"> </w:t>
      </w:r>
      <w:r w:rsidR="0060774A" w:rsidRPr="0060774A">
        <w:rPr>
          <w:sz w:val="28"/>
          <w:szCs w:val="28"/>
          <w:lang w:val="ru-RU"/>
        </w:rPr>
        <w:t>о Единых стандартах качества обслуживания сетевыми организациями потребителей услуг сетевых</w:t>
      </w:r>
      <w:r w:rsidR="0060774A">
        <w:rPr>
          <w:sz w:val="28"/>
          <w:szCs w:val="28"/>
          <w:lang w:val="ru-RU"/>
        </w:rPr>
        <w:t>.</w:t>
      </w:r>
      <w:proofErr w:type="gramEnd"/>
    </w:p>
    <w:p w:rsidR="00966F19" w:rsidRDefault="00260A20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Где с</w:t>
      </w:r>
      <w:r w:rsidR="00C93F7B" w:rsidRPr="0060774A">
        <w:rPr>
          <w:sz w:val="28"/>
          <w:szCs w:val="28"/>
          <w:lang w:val="ru-RU"/>
        </w:rPr>
        <w:t>етевая организация обязана обеспечивать рассмотрение обращений потреб</w:t>
      </w:r>
      <w:r w:rsidR="00C93F7B" w:rsidRPr="0060774A">
        <w:rPr>
          <w:sz w:val="28"/>
          <w:szCs w:val="28"/>
          <w:lang w:val="ru-RU"/>
        </w:rPr>
        <w:t>и</w:t>
      </w:r>
      <w:r w:rsidR="00C93F7B" w:rsidRPr="0060774A">
        <w:rPr>
          <w:sz w:val="28"/>
          <w:szCs w:val="28"/>
          <w:lang w:val="ru-RU"/>
        </w:rPr>
        <w:t>телей, поступивших в устной, письменной форме или в форме электронного документа</w:t>
      </w:r>
      <w:r w:rsidR="00C93F7B" w:rsidRPr="00966F19">
        <w:rPr>
          <w:sz w:val="28"/>
          <w:szCs w:val="28"/>
          <w:lang w:val="ru-RU"/>
        </w:rPr>
        <w:t>.</w:t>
      </w:r>
    </w:p>
    <w:p w:rsid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>В рамках технологического присоединения сетевая организация при обслуживании потребителей оказывает следующие услуги (осуществляет процессы):</w:t>
      </w:r>
    </w:p>
    <w:p w:rsid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>а) технологическое присоединение к электрическим сетям сетевой организации;</w:t>
      </w:r>
    </w:p>
    <w:p w:rsid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>б) технологическое присоединение к электрическим сетям сетевой организации п</w:t>
      </w:r>
      <w:r w:rsidRPr="00966F19">
        <w:rPr>
          <w:sz w:val="28"/>
          <w:szCs w:val="28"/>
          <w:lang w:val="ru-RU"/>
        </w:rPr>
        <w:t>о</w:t>
      </w:r>
      <w:r w:rsidRPr="00966F19">
        <w:rPr>
          <w:sz w:val="28"/>
          <w:szCs w:val="28"/>
          <w:lang w:val="ru-RU"/>
        </w:rPr>
        <w:t>средством перераспределения максимальной мощности между юридическими лицами и индивидуальными предпринимателями (в том числе опосредованное присоединение);</w:t>
      </w:r>
    </w:p>
    <w:p w:rsid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 xml:space="preserve">в) технологическое присоединение к электрическим сетям сетевой организации по </w:t>
      </w:r>
      <w:proofErr w:type="gramStart"/>
      <w:r w:rsidRPr="00966F19">
        <w:rPr>
          <w:sz w:val="28"/>
          <w:szCs w:val="28"/>
          <w:lang w:val="ru-RU"/>
        </w:rPr>
        <w:t>индивидуальному проекту</w:t>
      </w:r>
      <w:proofErr w:type="gramEnd"/>
      <w:r w:rsidRPr="00966F19">
        <w:rPr>
          <w:sz w:val="28"/>
          <w:szCs w:val="28"/>
          <w:lang w:val="ru-RU"/>
        </w:rPr>
        <w:t>;</w:t>
      </w:r>
    </w:p>
    <w:p w:rsid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>г) временное технологическое присоединение к электрическим сетям сетевой орг</w:t>
      </w:r>
      <w:r w:rsidRPr="00966F19">
        <w:rPr>
          <w:sz w:val="28"/>
          <w:szCs w:val="28"/>
          <w:lang w:val="ru-RU"/>
        </w:rPr>
        <w:t>а</w:t>
      </w:r>
      <w:r w:rsidRPr="00966F19">
        <w:rPr>
          <w:sz w:val="28"/>
          <w:szCs w:val="28"/>
          <w:lang w:val="ru-RU"/>
        </w:rPr>
        <w:t>низации</w:t>
      </w:r>
      <w:r>
        <w:rPr>
          <w:sz w:val="28"/>
          <w:szCs w:val="28"/>
          <w:lang w:val="ru-RU"/>
        </w:rPr>
        <w:t>.</w:t>
      </w:r>
    </w:p>
    <w:p w:rsidR="00966F19" w:rsidRP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>В рамках обслуживания потребителей сетевая организация по заявлению потреб</w:t>
      </w:r>
      <w:r w:rsidRPr="00966F19">
        <w:rPr>
          <w:sz w:val="28"/>
          <w:szCs w:val="28"/>
          <w:lang w:val="ru-RU"/>
        </w:rPr>
        <w:t>и</w:t>
      </w:r>
      <w:r w:rsidRPr="00966F19">
        <w:rPr>
          <w:sz w:val="28"/>
          <w:szCs w:val="28"/>
          <w:lang w:val="ru-RU"/>
        </w:rPr>
        <w:t>теля также оказывает следующие услуги (осуществляет процессы):</w:t>
      </w:r>
    </w:p>
    <w:p w:rsidR="00966F19" w:rsidRP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proofErr w:type="gramStart"/>
      <w:r w:rsidRPr="00966F19">
        <w:rPr>
          <w:sz w:val="28"/>
          <w:szCs w:val="28"/>
          <w:lang w:val="ru-RU"/>
        </w:rPr>
        <w:t>а) выдачу справок и документов (их копий), подтверждающих технологическое присоединение к сетям сетевой организации (акт разграничения балансовой принадле</w:t>
      </w:r>
      <w:r w:rsidRPr="00966F19">
        <w:rPr>
          <w:sz w:val="28"/>
          <w:szCs w:val="28"/>
          <w:lang w:val="ru-RU"/>
        </w:rPr>
        <w:t>ж</w:t>
      </w:r>
      <w:r w:rsidRPr="00966F19">
        <w:rPr>
          <w:sz w:val="28"/>
          <w:szCs w:val="28"/>
          <w:lang w:val="ru-RU"/>
        </w:rPr>
        <w:t>ности электрических сетей, акт разграничения эксплуатационной ответственности ст</w:t>
      </w:r>
      <w:r w:rsidRPr="00966F19">
        <w:rPr>
          <w:sz w:val="28"/>
          <w:szCs w:val="28"/>
          <w:lang w:val="ru-RU"/>
        </w:rPr>
        <w:t>о</w:t>
      </w:r>
      <w:r w:rsidRPr="00966F19">
        <w:rPr>
          <w:sz w:val="28"/>
          <w:szCs w:val="28"/>
          <w:lang w:val="ru-RU"/>
        </w:rPr>
        <w:t>рон, акт об осуществлении технологического присоединения и акт согласования техн</w:t>
      </w:r>
      <w:r w:rsidRPr="00966F19">
        <w:rPr>
          <w:sz w:val="28"/>
          <w:szCs w:val="28"/>
          <w:lang w:val="ru-RU"/>
        </w:rPr>
        <w:t>о</w:t>
      </w:r>
      <w:r w:rsidRPr="00966F19">
        <w:rPr>
          <w:sz w:val="28"/>
          <w:szCs w:val="28"/>
          <w:lang w:val="ru-RU"/>
        </w:rPr>
        <w:t>логической и (или) аварийной брони);</w:t>
      </w:r>
      <w:proofErr w:type="gramEnd"/>
    </w:p>
    <w:p w:rsidR="00966F19" w:rsidRP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>б) восстановление ранее выданных документов о технологическом присоединении либо выдачу новых документов о технологическом присоединении при невозможности восстановления ранее выданных технических условий;</w:t>
      </w:r>
    </w:p>
    <w:p w:rsidR="00966F19" w:rsidRP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>в) установку, замену и (или) эксплуатацию приборов учета.</w:t>
      </w:r>
    </w:p>
    <w:p w:rsid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proofErr w:type="gramStart"/>
      <w:r w:rsidRPr="00966F19">
        <w:rPr>
          <w:sz w:val="28"/>
          <w:szCs w:val="28"/>
          <w:lang w:val="ru-RU"/>
        </w:rPr>
        <w:t>Обслуживание потребителей в рамках оказания услуг по передаче электрической энергии осуществляется на основании обращения потребителя в сетевую организацию, если законодательством Российской Федерации не предусмотрено осуществление пр</w:t>
      </w:r>
      <w:r w:rsidRPr="00966F19">
        <w:rPr>
          <w:sz w:val="28"/>
          <w:szCs w:val="28"/>
          <w:lang w:val="ru-RU"/>
        </w:rPr>
        <w:t>о</w:t>
      </w:r>
      <w:r w:rsidRPr="00966F19">
        <w:rPr>
          <w:sz w:val="28"/>
          <w:szCs w:val="28"/>
          <w:lang w:val="ru-RU"/>
        </w:rPr>
        <w:t>цесса по инициативе других лиц.</w:t>
      </w:r>
      <w:proofErr w:type="gramEnd"/>
    </w:p>
    <w:p w:rsidR="008C1566" w:rsidRDefault="008E4D02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Приложения к данному мероприятию о</w:t>
      </w:r>
      <w:r w:rsidR="008C1566">
        <w:rPr>
          <w:sz w:val="28"/>
          <w:szCs w:val="28"/>
          <w:lang w:val="ru-RU"/>
        </w:rPr>
        <w:t>босновывающие материалы:</w:t>
      </w:r>
    </w:p>
    <w:p w:rsidR="008C1566" w:rsidRDefault="008C1566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-организация приема граждан ул. </w:t>
      </w:r>
      <w:proofErr w:type="spellStart"/>
      <w:r>
        <w:rPr>
          <w:sz w:val="28"/>
          <w:szCs w:val="28"/>
          <w:lang w:val="ru-RU"/>
        </w:rPr>
        <w:t>Айская</w:t>
      </w:r>
      <w:proofErr w:type="spellEnd"/>
      <w:r>
        <w:rPr>
          <w:sz w:val="28"/>
          <w:szCs w:val="28"/>
          <w:lang w:val="ru-RU"/>
        </w:rPr>
        <w:t xml:space="preserve"> 5950,0 тыс. руб.</w:t>
      </w:r>
    </w:p>
    <w:p w:rsidR="008C1566" w:rsidRDefault="008C1566" w:rsidP="008C1566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-организация приема граждан ул. О.Р</w:t>
      </w:r>
      <w:r w:rsidR="00DC7653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>волюции 4500,0 тыс. руб.</w:t>
      </w:r>
    </w:p>
    <w:p w:rsidR="008C1566" w:rsidRDefault="008C1566" w:rsidP="008C1566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-организация приема граждан ул. Новомоставая 8000,0 тыс. руб.</w:t>
      </w:r>
    </w:p>
    <w:p w:rsidR="008C1566" w:rsidRDefault="00DC7653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организацию приема граждан принято среднее значение в размере 6150,0 тыс. руб. </w:t>
      </w:r>
      <w:r w:rsidR="00A65EBF">
        <w:rPr>
          <w:sz w:val="28"/>
          <w:szCs w:val="28"/>
          <w:lang w:val="ru-RU"/>
        </w:rPr>
        <w:t>Техническое задание на организацию приема граждан.</w:t>
      </w:r>
    </w:p>
    <w:p w:rsidR="00162897" w:rsidRPr="00B27C10" w:rsidRDefault="00162897" w:rsidP="00162897">
      <w:pPr>
        <w:pStyle w:val="22"/>
        <w:spacing w:after="0" w:line="240" w:lineRule="auto"/>
        <w:ind w:left="0" w:firstLine="539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Мероприятия разрабатывались исходя из целевых индикаторов, представляющих собой доступные наблюдению и измерению характеристики  состояния и развития си</w:t>
      </w:r>
      <w:r w:rsidRPr="00B27C10">
        <w:rPr>
          <w:sz w:val="28"/>
          <w:szCs w:val="28"/>
          <w:lang w:val="ru-RU"/>
        </w:rPr>
        <w:t>с</w:t>
      </w:r>
      <w:r w:rsidRPr="00B27C10">
        <w:rPr>
          <w:sz w:val="28"/>
          <w:szCs w:val="28"/>
          <w:lang w:val="ru-RU"/>
        </w:rPr>
        <w:t>темы электроснабжения, условий ее эксплуатации. Достижение целевых индикаторов в результате реализации инвестиционной программы</w:t>
      </w:r>
    </w:p>
    <w:p w:rsidR="00162897" w:rsidRPr="00B27C10" w:rsidRDefault="00162897" w:rsidP="00162897">
      <w:pPr>
        <w:ind w:firstLine="567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Целевыми индикаторами системы электроснабжения на 2017-20</w:t>
      </w:r>
      <w:r w:rsidR="00965597">
        <w:rPr>
          <w:sz w:val="28"/>
          <w:szCs w:val="28"/>
          <w:lang w:val="ru-RU"/>
        </w:rPr>
        <w:t>21</w:t>
      </w:r>
      <w:r w:rsidRPr="00B27C10">
        <w:rPr>
          <w:sz w:val="28"/>
          <w:szCs w:val="28"/>
          <w:lang w:val="ru-RU"/>
        </w:rPr>
        <w:t xml:space="preserve"> годы для разв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>тия данной системы являются:</w:t>
      </w:r>
    </w:p>
    <w:p w:rsidR="00965597" w:rsidRPr="00965597" w:rsidRDefault="00162897" w:rsidP="00965597">
      <w:pPr>
        <w:numPr>
          <w:ilvl w:val="0"/>
          <w:numId w:val="37"/>
        </w:numPr>
        <w:jc w:val="both"/>
        <w:rPr>
          <w:szCs w:val="28"/>
          <w:lang w:val="ru-RU"/>
        </w:rPr>
      </w:pPr>
      <w:r w:rsidRPr="00965597">
        <w:rPr>
          <w:sz w:val="28"/>
          <w:szCs w:val="28"/>
          <w:lang w:val="ru-RU"/>
        </w:rPr>
        <w:t>снижение количества аварий в системе электроснабжения до 0,006 ед./</w:t>
      </w:r>
      <w:proofErr w:type="gramStart"/>
      <w:r w:rsidRPr="00965597">
        <w:rPr>
          <w:sz w:val="28"/>
          <w:szCs w:val="28"/>
          <w:lang w:val="ru-RU"/>
        </w:rPr>
        <w:t>км</w:t>
      </w:r>
      <w:proofErr w:type="gramEnd"/>
      <w:r w:rsidRPr="00965597">
        <w:rPr>
          <w:sz w:val="28"/>
          <w:szCs w:val="28"/>
          <w:lang w:val="ru-RU"/>
        </w:rPr>
        <w:t>;</w:t>
      </w:r>
    </w:p>
    <w:p w:rsidR="00965597" w:rsidRPr="00965597" w:rsidRDefault="00162897" w:rsidP="00965597">
      <w:pPr>
        <w:numPr>
          <w:ilvl w:val="0"/>
          <w:numId w:val="37"/>
        </w:numPr>
        <w:jc w:val="both"/>
        <w:rPr>
          <w:szCs w:val="28"/>
          <w:lang w:val="ru-RU"/>
        </w:rPr>
      </w:pPr>
      <w:r w:rsidRPr="00965597">
        <w:rPr>
          <w:sz w:val="28"/>
          <w:szCs w:val="28"/>
          <w:lang w:val="ru-RU"/>
        </w:rPr>
        <w:t>снижение уровня потерь в сетях электроснабжения до 11,66 %;</w:t>
      </w:r>
    </w:p>
    <w:p w:rsidR="00965597" w:rsidRPr="00965597" w:rsidRDefault="00162897" w:rsidP="00965597">
      <w:pPr>
        <w:numPr>
          <w:ilvl w:val="0"/>
          <w:numId w:val="37"/>
        </w:numPr>
        <w:jc w:val="both"/>
        <w:rPr>
          <w:szCs w:val="28"/>
          <w:lang w:val="ru-RU"/>
        </w:rPr>
      </w:pPr>
      <w:r w:rsidRPr="00965597">
        <w:rPr>
          <w:sz w:val="28"/>
          <w:szCs w:val="28"/>
          <w:lang w:val="ru-RU"/>
        </w:rPr>
        <w:lastRenderedPageBreak/>
        <w:t xml:space="preserve">обеспечение индекса замены сетей в размере </w:t>
      </w:r>
      <w:r w:rsidR="00F16330" w:rsidRPr="00965597">
        <w:rPr>
          <w:sz w:val="28"/>
          <w:szCs w:val="28"/>
          <w:lang w:val="ru-RU"/>
        </w:rPr>
        <w:t>6</w:t>
      </w:r>
      <w:r w:rsidRPr="00965597">
        <w:rPr>
          <w:sz w:val="28"/>
          <w:szCs w:val="28"/>
          <w:lang w:val="ru-RU"/>
        </w:rPr>
        <w:t xml:space="preserve"> %;</w:t>
      </w:r>
    </w:p>
    <w:p w:rsidR="00965597" w:rsidRPr="00965597" w:rsidRDefault="00162897" w:rsidP="00965597">
      <w:pPr>
        <w:numPr>
          <w:ilvl w:val="0"/>
          <w:numId w:val="37"/>
        </w:numPr>
        <w:jc w:val="both"/>
        <w:rPr>
          <w:szCs w:val="28"/>
          <w:lang w:val="ru-RU"/>
        </w:rPr>
      </w:pPr>
      <w:r w:rsidRPr="00965597">
        <w:rPr>
          <w:sz w:val="28"/>
          <w:szCs w:val="28"/>
          <w:lang w:val="ru-RU"/>
        </w:rPr>
        <w:t>обеспечение индекса замены оборудования в размере 6,5 %;</w:t>
      </w:r>
    </w:p>
    <w:p w:rsidR="00965597" w:rsidRPr="00965597" w:rsidRDefault="00162897" w:rsidP="00965597">
      <w:pPr>
        <w:numPr>
          <w:ilvl w:val="0"/>
          <w:numId w:val="37"/>
        </w:numPr>
        <w:jc w:val="both"/>
        <w:rPr>
          <w:szCs w:val="28"/>
          <w:lang w:val="ru-RU"/>
        </w:rPr>
      </w:pPr>
      <w:r w:rsidRPr="00965597">
        <w:rPr>
          <w:sz w:val="28"/>
          <w:szCs w:val="28"/>
          <w:lang w:val="ru-RU"/>
        </w:rPr>
        <w:t xml:space="preserve">снижение удельного веса сетей, нуждающихся в замене, до </w:t>
      </w:r>
      <w:r w:rsidR="00F16330" w:rsidRPr="00965597">
        <w:rPr>
          <w:sz w:val="28"/>
          <w:szCs w:val="28"/>
          <w:lang w:val="ru-RU"/>
        </w:rPr>
        <w:t>1</w:t>
      </w:r>
      <w:r w:rsidRPr="00965597">
        <w:rPr>
          <w:sz w:val="28"/>
          <w:szCs w:val="28"/>
          <w:lang w:val="ru-RU"/>
        </w:rPr>
        <w:t>1 %;</w:t>
      </w:r>
    </w:p>
    <w:p w:rsidR="00F16330" w:rsidRPr="00965597" w:rsidRDefault="00F16330" w:rsidP="00965597">
      <w:pPr>
        <w:numPr>
          <w:ilvl w:val="0"/>
          <w:numId w:val="37"/>
        </w:numPr>
        <w:jc w:val="both"/>
        <w:rPr>
          <w:sz w:val="28"/>
          <w:szCs w:val="28"/>
          <w:lang w:val="ru-RU"/>
        </w:rPr>
      </w:pPr>
      <w:r w:rsidRPr="00965597">
        <w:rPr>
          <w:sz w:val="28"/>
          <w:szCs w:val="28"/>
          <w:lang w:val="ru-RU"/>
        </w:rPr>
        <w:t>выполнение инвестиционной программы по затратам и срокам в течени</w:t>
      </w:r>
      <w:proofErr w:type="gramStart"/>
      <w:r w:rsidRPr="00965597">
        <w:rPr>
          <w:sz w:val="28"/>
          <w:szCs w:val="28"/>
          <w:lang w:val="ru-RU"/>
        </w:rPr>
        <w:t>и</w:t>
      </w:r>
      <w:proofErr w:type="gramEnd"/>
      <w:r w:rsidRPr="00965597">
        <w:rPr>
          <w:sz w:val="28"/>
          <w:szCs w:val="28"/>
          <w:lang w:val="ru-RU"/>
        </w:rPr>
        <w:t xml:space="preserve"> прогн</w:t>
      </w:r>
      <w:r w:rsidRPr="00965597">
        <w:rPr>
          <w:sz w:val="28"/>
          <w:szCs w:val="28"/>
          <w:lang w:val="ru-RU"/>
        </w:rPr>
        <w:t>о</w:t>
      </w:r>
      <w:r w:rsidRPr="00965597">
        <w:rPr>
          <w:sz w:val="28"/>
          <w:szCs w:val="28"/>
          <w:lang w:val="ru-RU"/>
        </w:rPr>
        <w:t>зируемого периода представлено в таблице (приложение №1.1).</w:t>
      </w:r>
    </w:p>
    <w:p w:rsidR="006F008F" w:rsidRPr="00B27C10" w:rsidRDefault="006F008F" w:rsidP="006E0D15">
      <w:pPr>
        <w:pStyle w:val="36"/>
        <w:ind w:firstLine="709"/>
        <w:jc w:val="both"/>
        <w:rPr>
          <w:szCs w:val="28"/>
          <w:lang w:val="ru-RU"/>
        </w:rPr>
      </w:pPr>
    </w:p>
    <w:p w:rsidR="00B05CE8" w:rsidRPr="00260A20" w:rsidRDefault="00763610" w:rsidP="00260A20">
      <w:pPr>
        <w:pStyle w:val="afffffc"/>
        <w:numPr>
          <w:ilvl w:val="0"/>
          <w:numId w:val="38"/>
        </w:numPr>
        <w:jc w:val="center"/>
        <w:rPr>
          <w:b/>
          <w:sz w:val="28"/>
          <w:szCs w:val="28"/>
          <w:lang w:val="ru-RU"/>
        </w:rPr>
      </w:pPr>
      <w:r w:rsidRPr="00260A20">
        <w:rPr>
          <w:b/>
          <w:sz w:val="28"/>
          <w:szCs w:val="28"/>
          <w:lang w:val="ru-RU"/>
        </w:rPr>
        <w:t>Расчет инвестиционных затрат</w:t>
      </w:r>
      <w:r w:rsidR="00B05CE8" w:rsidRPr="00260A20">
        <w:rPr>
          <w:b/>
          <w:caps/>
          <w:sz w:val="28"/>
          <w:szCs w:val="28"/>
          <w:lang w:val="ru-RU"/>
        </w:rPr>
        <w:t xml:space="preserve">, </w:t>
      </w:r>
      <w:r w:rsidRPr="00260A20">
        <w:rPr>
          <w:b/>
          <w:sz w:val="28"/>
          <w:szCs w:val="28"/>
          <w:lang w:val="ru-RU"/>
        </w:rPr>
        <w:t>включаемых в тариф на услуги по передаче электрической энергии</w:t>
      </w:r>
    </w:p>
    <w:p w:rsidR="00365134" w:rsidRPr="00365134" w:rsidRDefault="00365134" w:rsidP="00365134">
      <w:pPr>
        <w:pStyle w:val="afffffc"/>
        <w:rPr>
          <w:b/>
          <w:caps/>
          <w:sz w:val="28"/>
          <w:szCs w:val="28"/>
          <w:lang w:val="ru-RU"/>
        </w:rPr>
      </w:pPr>
    </w:p>
    <w:p w:rsidR="00B05CE8" w:rsidRPr="00365134" w:rsidRDefault="00B05CE8" w:rsidP="007C21FB">
      <w:pPr>
        <w:ind w:firstLine="567"/>
        <w:jc w:val="both"/>
        <w:rPr>
          <w:sz w:val="28"/>
          <w:szCs w:val="28"/>
          <w:lang w:val="ru-RU"/>
        </w:rPr>
      </w:pPr>
      <w:r w:rsidRPr="00365134">
        <w:rPr>
          <w:sz w:val="28"/>
          <w:szCs w:val="28"/>
          <w:lang w:val="ru-RU"/>
        </w:rPr>
        <w:t>1. Основанием для определения и включения инвестиционных затрат в необход</w:t>
      </w:r>
      <w:r w:rsidRPr="00365134">
        <w:rPr>
          <w:sz w:val="28"/>
          <w:szCs w:val="28"/>
          <w:lang w:val="ru-RU"/>
        </w:rPr>
        <w:t>и</w:t>
      </w:r>
      <w:r w:rsidRPr="00365134">
        <w:rPr>
          <w:sz w:val="28"/>
          <w:szCs w:val="28"/>
          <w:lang w:val="ru-RU"/>
        </w:rPr>
        <w:t>мую валовую выручку, обеспечивающую компенсацию экономически обоснованных расходов на осуществление деятельности по передаче электроэнергии ООО «</w:t>
      </w:r>
      <w:r w:rsidR="007C21FB" w:rsidRPr="00365134">
        <w:rPr>
          <w:sz w:val="28"/>
          <w:szCs w:val="28"/>
          <w:lang w:val="ru-RU"/>
        </w:rPr>
        <w:t>ГИП-</w:t>
      </w:r>
      <w:r w:rsidR="00373B23" w:rsidRPr="00365134">
        <w:rPr>
          <w:sz w:val="28"/>
          <w:szCs w:val="28"/>
          <w:lang w:val="ru-RU"/>
        </w:rPr>
        <w:t>Э</w:t>
      </w:r>
      <w:r w:rsidR="007C21FB" w:rsidRPr="00365134">
        <w:rPr>
          <w:sz w:val="28"/>
          <w:szCs w:val="28"/>
          <w:lang w:val="ru-RU"/>
        </w:rPr>
        <w:t>нерго</w:t>
      </w:r>
      <w:r w:rsidRPr="00365134">
        <w:rPr>
          <w:sz w:val="28"/>
          <w:szCs w:val="28"/>
          <w:lang w:val="ru-RU"/>
        </w:rPr>
        <w:t>», является утвержденная инвестиционная программа ООО «</w:t>
      </w:r>
      <w:r w:rsidR="00373B23" w:rsidRPr="00365134">
        <w:rPr>
          <w:sz w:val="28"/>
          <w:szCs w:val="28"/>
          <w:lang w:val="ru-RU"/>
        </w:rPr>
        <w:t>ГИП-Э</w:t>
      </w:r>
      <w:r w:rsidR="007C21FB" w:rsidRPr="00365134">
        <w:rPr>
          <w:sz w:val="28"/>
          <w:szCs w:val="28"/>
          <w:lang w:val="ru-RU"/>
        </w:rPr>
        <w:t>нерго</w:t>
      </w:r>
      <w:r w:rsidRPr="00365134">
        <w:rPr>
          <w:sz w:val="28"/>
          <w:szCs w:val="28"/>
          <w:lang w:val="ru-RU"/>
        </w:rPr>
        <w:t xml:space="preserve">». </w:t>
      </w:r>
    </w:p>
    <w:p w:rsidR="000659CB" w:rsidRPr="000659CB" w:rsidRDefault="00B05CE8" w:rsidP="000659C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2. В соответствии со ст. </w:t>
      </w:r>
      <w:r w:rsidR="000659CB">
        <w:rPr>
          <w:sz w:val="28"/>
          <w:szCs w:val="28"/>
          <w:lang w:val="ru-RU"/>
        </w:rPr>
        <w:t xml:space="preserve">23 </w:t>
      </w:r>
      <w:proofErr w:type="spellStart"/>
      <w:r w:rsidR="000659CB">
        <w:rPr>
          <w:sz w:val="28"/>
          <w:szCs w:val="28"/>
          <w:lang w:val="ru-RU"/>
        </w:rPr>
        <w:t>п.2</w:t>
      </w:r>
      <w:proofErr w:type="spellEnd"/>
      <w:r w:rsidRPr="00B27C10">
        <w:rPr>
          <w:sz w:val="28"/>
          <w:szCs w:val="28"/>
          <w:lang w:val="ru-RU"/>
        </w:rPr>
        <w:t xml:space="preserve"> Федерального закона от </w:t>
      </w:r>
      <w:r w:rsidR="000659CB" w:rsidRPr="000659CB">
        <w:rPr>
          <w:rFonts w:ascii="Times New Roman" w:hAnsi="Times New Roman"/>
          <w:sz w:val="28"/>
          <w:szCs w:val="28"/>
          <w:lang w:val="ru-RU"/>
        </w:rPr>
        <w:t>26</w:t>
      </w:r>
      <w:r w:rsidR="000659CB" w:rsidRPr="000659CB">
        <w:rPr>
          <w:rFonts w:ascii="Times New Roman" w:hAnsi="Times New Roman"/>
          <w:sz w:val="28"/>
          <w:szCs w:val="28"/>
        </w:rPr>
        <w:t> </w:t>
      </w:r>
      <w:r w:rsidR="000659CB" w:rsidRPr="000659CB">
        <w:rPr>
          <w:rFonts w:ascii="Times New Roman" w:hAnsi="Times New Roman"/>
          <w:sz w:val="28"/>
          <w:szCs w:val="28"/>
          <w:lang w:val="ru-RU"/>
        </w:rPr>
        <w:t>марта</w:t>
      </w:r>
      <w:r w:rsidR="000659CB" w:rsidRPr="000659CB">
        <w:rPr>
          <w:rFonts w:ascii="Times New Roman" w:hAnsi="Times New Roman"/>
          <w:sz w:val="28"/>
          <w:szCs w:val="28"/>
        </w:rPr>
        <w:t> </w:t>
      </w:r>
      <w:r w:rsidR="000659CB" w:rsidRPr="000659CB">
        <w:rPr>
          <w:rFonts w:ascii="Times New Roman" w:hAnsi="Times New Roman"/>
          <w:sz w:val="28"/>
          <w:szCs w:val="28"/>
          <w:lang w:val="ru-RU"/>
        </w:rPr>
        <w:t>2003</w:t>
      </w:r>
      <w:r w:rsidR="000659CB" w:rsidRPr="000659CB">
        <w:rPr>
          <w:rFonts w:ascii="Times New Roman" w:hAnsi="Times New Roman"/>
          <w:sz w:val="28"/>
          <w:szCs w:val="28"/>
        </w:rPr>
        <w:t> </w:t>
      </w:r>
      <w:r w:rsidRPr="00B27C10">
        <w:rPr>
          <w:sz w:val="28"/>
          <w:szCs w:val="28"/>
          <w:lang w:val="ru-RU"/>
        </w:rPr>
        <w:t xml:space="preserve">г. № </w:t>
      </w:r>
      <w:r w:rsidR="000659CB">
        <w:rPr>
          <w:sz w:val="28"/>
          <w:szCs w:val="28"/>
          <w:lang w:val="ru-RU"/>
        </w:rPr>
        <w:t>35</w:t>
      </w:r>
      <w:r w:rsidRPr="00B27C10">
        <w:rPr>
          <w:sz w:val="28"/>
          <w:szCs w:val="28"/>
          <w:lang w:val="ru-RU"/>
        </w:rPr>
        <w:t>-ФЗ   «О</w:t>
      </w:r>
      <w:r w:rsidR="000659CB">
        <w:rPr>
          <w:sz w:val="28"/>
          <w:szCs w:val="28"/>
          <w:lang w:val="ru-RU"/>
        </w:rPr>
        <w:t>б электроэнергетике</w:t>
      </w:r>
      <w:r w:rsidRPr="00B27C10">
        <w:rPr>
          <w:sz w:val="28"/>
          <w:szCs w:val="28"/>
          <w:lang w:val="ru-RU"/>
        </w:rPr>
        <w:t>» одним из принципов установления тарифов на электр</w:t>
      </w:r>
      <w:r w:rsidR="000659CB">
        <w:rPr>
          <w:sz w:val="28"/>
          <w:szCs w:val="28"/>
          <w:lang w:val="ru-RU"/>
        </w:rPr>
        <w:t>оэнергию</w:t>
      </w:r>
      <w:r w:rsidRPr="00B27C10">
        <w:rPr>
          <w:sz w:val="28"/>
          <w:szCs w:val="28"/>
          <w:lang w:val="ru-RU"/>
        </w:rPr>
        <w:t xml:space="preserve"> является обеспечение </w:t>
      </w:r>
      <w:r w:rsidR="000659CB" w:rsidRPr="000659CB">
        <w:rPr>
          <w:rFonts w:ascii="Times New Roman" w:hAnsi="Times New Roman"/>
          <w:sz w:val="28"/>
          <w:szCs w:val="28"/>
          <w:lang w:val="ru-RU"/>
        </w:rPr>
        <w:t>открытости и доступности для потребителей, в том числе насел</w:t>
      </w:r>
      <w:r w:rsidR="000659CB" w:rsidRPr="000659CB">
        <w:rPr>
          <w:rFonts w:ascii="Times New Roman" w:hAnsi="Times New Roman"/>
          <w:sz w:val="28"/>
          <w:szCs w:val="28"/>
          <w:lang w:val="ru-RU"/>
        </w:rPr>
        <w:t>е</w:t>
      </w:r>
      <w:r w:rsidR="000659CB" w:rsidRPr="000659CB">
        <w:rPr>
          <w:rFonts w:ascii="Times New Roman" w:hAnsi="Times New Roman"/>
          <w:sz w:val="28"/>
          <w:szCs w:val="28"/>
          <w:lang w:val="ru-RU"/>
        </w:rPr>
        <w:t>ния, процесса тарифного регулирования.</w:t>
      </w:r>
    </w:p>
    <w:p w:rsidR="00B05CE8" w:rsidRPr="00B27C10" w:rsidRDefault="00B05CE8" w:rsidP="007C21FB">
      <w:pPr>
        <w:ind w:firstLine="567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3. Средства, полученные ООО «</w:t>
      </w:r>
      <w:r w:rsidR="007C21FB" w:rsidRPr="00B27C10">
        <w:rPr>
          <w:sz w:val="28"/>
          <w:szCs w:val="28"/>
          <w:lang w:val="ru-RU"/>
        </w:rPr>
        <w:t>ГИП-</w:t>
      </w:r>
      <w:r w:rsidR="00373B23" w:rsidRPr="00B27C10">
        <w:rPr>
          <w:sz w:val="28"/>
          <w:szCs w:val="28"/>
          <w:lang w:val="ru-RU"/>
        </w:rPr>
        <w:t>Э</w:t>
      </w:r>
      <w:r w:rsidR="007C21FB" w:rsidRPr="00B27C10">
        <w:rPr>
          <w:sz w:val="28"/>
          <w:szCs w:val="28"/>
          <w:lang w:val="ru-RU"/>
        </w:rPr>
        <w:t>нерго</w:t>
      </w:r>
      <w:r w:rsidRPr="00B27C10">
        <w:rPr>
          <w:sz w:val="28"/>
          <w:szCs w:val="28"/>
          <w:lang w:val="ru-RU"/>
        </w:rPr>
        <w:t>» в результате применения инвестиц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>онной составляющей в тарифе, имеют целевой характер и направляются на финансир</w:t>
      </w:r>
      <w:r w:rsidRPr="00B27C10">
        <w:rPr>
          <w:sz w:val="28"/>
          <w:szCs w:val="28"/>
          <w:lang w:val="ru-RU"/>
        </w:rPr>
        <w:t>о</w:t>
      </w:r>
      <w:r w:rsidRPr="00B27C10">
        <w:rPr>
          <w:sz w:val="28"/>
          <w:szCs w:val="28"/>
          <w:lang w:val="ru-RU"/>
        </w:rPr>
        <w:t>вание инвестиционной программы в части проведения работ по реконструкции систем электроснабжения, эксплуатируемых</w:t>
      </w:r>
      <w:r w:rsidR="007C21FB" w:rsidRPr="00B27C10">
        <w:rPr>
          <w:sz w:val="28"/>
          <w:szCs w:val="28"/>
          <w:lang w:val="ru-RU"/>
        </w:rPr>
        <w:t xml:space="preserve"> </w:t>
      </w:r>
      <w:r w:rsidRPr="00B27C10">
        <w:rPr>
          <w:sz w:val="28"/>
          <w:szCs w:val="28"/>
          <w:lang w:val="ru-RU"/>
        </w:rPr>
        <w:t>ООО «</w:t>
      </w:r>
      <w:r w:rsidR="007C21FB" w:rsidRPr="00B27C10">
        <w:rPr>
          <w:sz w:val="28"/>
          <w:szCs w:val="28"/>
          <w:lang w:val="ru-RU"/>
        </w:rPr>
        <w:t>ГИП-</w:t>
      </w:r>
      <w:r w:rsidR="00373B23" w:rsidRPr="00B27C10">
        <w:rPr>
          <w:sz w:val="28"/>
          <w:szCs w:val="28"/>
          <w:lang w:val="ru-RU"/>
        </w:rPr>
        <w:t>Э</w:t>
      </w:r>
      <w:r w:rsidR="007C21FB" w:rsidRPr="00B27C10">
        <w:rPr>
          <w:sz w:val="28"/>
          <w:szCs w:val="28"/>
          <w:lang w:val="ru-RU"/>
        </w:rPr>
        <w:t>нерго</w:t>
      </w:r>
      <w:r w:rsidRPr="00B27C10">
        <w:rPr>
          <w:sz w:val="28"/>
          <w:szCs w:val="28"/>
          <w:lang w:val="ru-RU"/>
        </w:rPr>
        <w:t>» в целях повышения качества товаров (услуг) и строительство электрических сетей электроснабжения жилищного строительства и объектов соцкультбыта во вновь выделенных для этих целей земельных участках.</w:t>
      </w:r>
    </w:p>
    <w:p w:rsidR="003D3EF9" w:rsidRPr="00B27C10" w:rsidRDefault="00B05CE8" w:rsidP="002059F1">
      <w:pPr>
        <w:ind w:firstLine="567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4. Источниками финансирования расходов на реализацию инвестиционной пр</w:t>
      </w:r>
      <w:r w:rsidRPr="00B27C10">
        <w:rPr>
          <w:sz w:val="28"/>
          <w:szCs w:val="28"/>
          <w:lang w:val="ru-RU"/>
        </w:rPr>
        <w:t>о</w:t>
      </w:r>
      <w:r w:rsidRPr="00B27C10">
        <w:rPr>
          <w:sz w:val="28"/>
          <w:szCs w:val="28"/>
          <w:lang w:val="ru-RU"/>
        </w:rPr>
        <w:t>граммы, в части реконструкции и строительства системы электроснабжения, являются средств</w:t>
      </w:r>
      <w:proofErr w:type="gramStart"/>
      <w:r w:rsidRPr="00B27C10">
        <w:rPr>
          <w:sz w:val="28"/>
          <w:szCs w:val="28"/>
          <w:lang w:val="ru-RU"/>
        </w:rPr>
        <w:t>а ООО</w:t>
      </w:r>
      <w:proofErr w:type="gramEnd"/>
      <w:r w:rsidRPr="00B27C10">
        <w:rPr>
          <w:sz w:val="28"/>
          <w:szCs w:val="28"/>
          <w:lang w:val="ru-RU"/>
        </w:rPr>
        <w:t xml:space="preserve"> «</w:t>
      </w:r>
      <w:r w:rsidR="00373B23" w:rsidRPr="00B27C10">
        <w:rPr>
          <w:sz w:val="28"/>
          <w:szCs w:val="28"/>
          <w:lang w:val="ru-RU"/>
        </w:rPr>
        <w:t>ГИП-Э</w:t>
      </w:r>
      <w:r w:rsidR="002059F1" w:rsidRPr="00B27C10">
        <w:rPr>
          <w:sz w:val="28"/>
          <w:szCs w:val="28"/>
          <w:lang w:val="ru-RU"/>
        </w:rPr>
        <w:t>нерго</w:t>
      </w:r>
      <w:r w:rsidRPr="00B27C10">
        <w:rPr>
          <w:sz w:val="28"/>
          <w:szCs w:val="28"/>
          <w:lang w:val="ru-RU"/>
        </w:rPr>
        <w:t>» (амортиза</w:t>
      </w:r>
      <w:r w:rsidR="002059F1" w:rsidRPr="00B27C10">
        <w:rPr>
          <w:sz w:val="28"/>
          <w:szCs w:val="28"/>
          <w:lang w:val="ru-RU"/>
        </w:rPr>
        <w:t>ция),</w:t>
      </w:r>
      <w:r w:rsidRPr="00B27C10">
        <w:rPr>
          <w:sz w:val="28"/>
          <w:szCs w:val="28"/>
          <w:lang w:val="ru-RU"/>
        </w:rPr>
        <w:t xml:space="preserve"> инвестиционная составляющая в тарифе на услуги по передаче электроэнергии</w:t>
      </w:r>
      <w:r w:rsidR="00C21C0D">
        <w:rPr>
          <w:sz w:val="28"/>
          <w:szCs w:val="28"/>
          <w:lang w:val="ru-RU"/>
        </w:rPr>
        <w:t>, и прочие собственные средства</w:t>
      </w:r>
      <w:r w:rsidR="003D3EF9" w:rsidRPr="00B27C10">
        <w:rPr>
          <w:sz w:val="28"/>
          <w:szCs w:val="28"/>
          <w:lang w:val="ru-RU"/>
        </w:rPr>
        <w:t>.</w:t>
      </w:r>
    </w:p>
    <w:p w:rsidR="002059F1" w:rsidRPr="00B27C10" w:rsidRDefault="00B05CE8" w:rsidP="002059F1">
      <w:pPr>
        <w:ind w:firstLine="567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5. Объемы реализации услуг ООО «</w:t>
      </w:r>
      <w:r w:rsidR="00373B23" w:rsidRPr="00B27C10">
        <w:rPr>
          <w:sz w:val="28"/>
          <w:szCs w:val="28"/>
          <w:lang w:val="ru-RU"/>
        </w:rPr>
        <w:t>ГИП-Э</w:t>
      </w:r>
      <w:r w:rsidR="002059F1" w:rsidRPr="00B27C10">
        <w:rPr>
          <w:sz w:val="28"/>
          <w:szCs w:val="28"/>
          <w:lang w:val="ru-RU"/>
        </w:rPr>
        <w:t>нерго</w:t>
      </w:r>
      <w:r w:rsidRPr="00B27C10">
        <w:rPr>
          <w:sz w:val="28"/>
          <w:szCs w:val="28"/>
          <w:lang w:val="ru-RU"/>
        </w:rPr>
        <w:t>» рассчитаны с применением мет</w:t>
      </w:r>
      <w:r w:rsidRPr="00B27C10">
        <w:rPr>
          <w:sz w:val="28"/>
          <w:szCs w:val="28"/>
          <w:lang w:val="ru-RU"/>
        </w:rPr>
        <w:t>о</w:t>
      </w:r>
      <w:r w:rsidRPr="00B27C10">
        <w:rPr>
          <w:sz w:val="28"/>
          <w:szCs w:val="28"/>
          <w:lang w:val="ru-RU"/>
        </w:rPr>
        <w:t>дов математического моделирования на основ</w:t>
      </w:r>
      <w:r w:rsidR="002059F1" w:rsidRPr="00B27C10">
        <w:rPr>
          <w:sz w:val="28"/>
          <w:szCs w:val="28"/>
          <w:lang w:val="ru-RU"/>
        </w:rPr>
        <w:t>е достигнутых показателей в 201</w:t>
      </w:r>
      <w:r w:rsidR="003D3EF9" w:rsidRPr="00B27C10">
        <w:rPr>
          <w:sz w:val="28"/>
          <w:szCs w:val="28"/>
          <w:lang w:val="ru-RU"/>
        </w:rPr>
        <w:t>5</w:t>
      </w:r>
      <w:r w:rsidR="002059F1" w:rsidRPr="00B27C10">
        <w:rPr>
          <w:sz w:val="28"/>
          <w:szCs w:val="28"/>
          <w:lang w:val="ru-RU"/>
        </w:rPr>
        <w:t xml:space="preserve"> г. с уч</w:t>
      </w:r>
      <w:r w:rsidR="002059F1" w:rsidRPr="00B27C10">
        <w:rPr>
          <w:sz w:val="28"/>
          <w:szCs w:val="28"/>
          <w:lang w:val="ru-RU"/>
        </w:rPr>
        <w:t>е</w:t>
      </w:r>
      <w:r w:rsidR="002059F1" w:rsidRPr="00B27C10">
        <w:rPr>
          <w:sz w:val="28"/>
          <w:szCs w:val="28"/>
          <w:lang w:val="ru-RU"/>
        </w:rPr>
        <w:t xml:space="preserve">том </w:t>
      </w:r>
      <w:proofErr w:type="gramStart"/>
      <w:r w:rsidR="002059F1" w:rsidRPr="00B27C10">
        <w:rPr>
          <w:sz w:val="28"/>
          <w:szCs w:val="28"/>
          <w:lang w:val="ru-RU"/>
        </w:rPr>
        <w:t xml:space="preserve">тенденций </w:t>
      </w:r>
      <w:r w:rsidRPr="00B27C10">
        <w:rPr>
          <w:sz w:val="28"/>
          <w:szCs w:val="28"/>
          <w:lang w:val="ru-RU"/>
        </w:rPr>
        <w:t xml:space="preserve">изменения объемов реализации электроэнергии </w:t>
      </w:r>
      <w:r w:rsidR="002059F1" w:rsidRPr="00B27C10">
        <w:rPr>
          <w:sz w:val="28"/>
          <w:szCs w:val="28"/>
          <w:lang w:val="ru-RU"/>
        </w:rPr>
        <w:t>ожидаемых</w:t>
      </w:r>
      <w:proofErr w:type="gramEnd"/>
      <w:r w:rsidR="002059F1" w:rsidRPr="00B27C10">
        <w:rPr>
          <w:sz w:val="28"/>
          <w:szCs w:val="28"/>
          <w:lang w:val="ru-RU"/>
        </w:rPr>
        <w:t xml:space="preserve"> в 201</w:t>
      </w:r>
      <w:r w:rsidR="003D3EF9" w:rsidRPr="00B27C10">
        <w:rPr>
          <w:sz w:val="28"/>
          <w:szCs w:val="28"/>
          <w:lang w:val="ru-RU"/>
        </w:rPr>
        <w:t>7</w:t>
      </w:r>
      <w:r w:rsidR="002059F1" w:rsidRPr="00B27C10">
        <w:rPr>
          <w:sz w:val="28"/>
          <w:szCs w:val="28"/>
          <w:lang w:val="ru-RU"/>
        </w:rPr>
        <w:t>-20</w:t>
      </w:r>
      <w:r w:rsidR="00AC3C4C">
        <w:rPr>
          <w:sz w:val="28"/>
          <w:szCs w:val="28"/>
          <w:lang w:val="ru-RU"/>
        </w:rPr>
        <w:t>21</w:t>
      </w:r>
      <w:r w:rsidR="002059F1" w:rsidRPr="00B27C10">
        <w:rPr>
          <w:sz w:val="28"/>
          <w:szCs w:val="28"/>
          <w:lang w:val="ru-RU"/>
        </w:rPr>
        <w:t xml:space="preserve"> г</w:t>
      </w:r>
      <w:r w:rsidR="003D3EF9" w:rsidRPr="00B27C10">
        <w:rPr>
          <w:sz w:val="28"/>
          <w:szCs w:val="28"/>
          <w:lang w:val="ru-RU"/>
        </w:rPr>
        <w:t>оды.</w:t>
      </w:r>
    </w:p>
    <w:p w:rsidR="00116F1F" w:rsidRPr="00B27C10" w:rsidRDefault="002059F1" w:rsidP="00116F1F">
      <w:pPr>
        <w:ind w:firstLine="567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 </w:t>
      </w:r>
      <w:r w:rsidR="00B05CE8" w:rsidRPr="00B27C10">
        <w:rPr>
          <w:sz w:val="28"/>
          <w:szCs w:val="28"/>
          <w:lang w:val="ru-RU"/>
        </w:rPr>
        <w:t>6. Схема реализации инвестиционной программы основывается на сборе денежных средств через установленную в тарифе инвестиционную составляющую с последующим направлением на финансирование мероприятий программы.</w:t>
      </w:r>
    </w:p>
    <w:p w:rsidR="00116F1F" w:rsidRPr="00B27C10" w:rsidRDefault="00116F1F" w:rsidP="002059F1">
      <w:pPr>
        <w:ind w:firstLine="567"/>
        <w:jc w:val="both"/>
        <w:rPr>
          <w:sz w:val="28"/>
          <w:szCs w:val="28"/>
          <w:lang w:val="ru-RU"/>
        </w:rPr>
      </w:pPr>
    </w:p>
    <w:p w:rsidR="00B05CE8" w:rsidRDefault="00763610" w:rsidP="00260A20">
      <w:pPr>
        <w:pStyle w:val="afffffc"/>
        <w:numPr>
          <w:ilvl w:val="0"/>
          <w:numId w:val="38"/>
        </w:num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60A20">
        <w:rPr>
          <w:rFonts w:ascii="Times New Roman" w:hAnsi="Times New Roman"/>
          <w:b/>
          <w:sz w:val="28"/>
          <w:szCs w:val="28"/>
          <w:lang w:val="ru-RU"/>
        </w:rPr>
        <w:t>Оценка эффективности ин</w:t>
      </w:r>
      <w:r w:rsidR="00DC7E6C" w:rsidRPr="00260A20">
        <w:rPr>
          <w:rFonts w:ascii="Times New Roman" w:hAnsi="Times New Roman"/>
          <w:b/>
          <w:sz w:val="28"/>
          <w:szCs w:val="28"/>
          <w:lang w:val="ru-RU"/>
        </w:rPr>
        <w:t>вестиционной программ</w:t>
      </w:r>
      <w:proofErr w:type="gramStart"/>
      <w:r w:rsidR="00DC7E6C" w:rsidRPr="00260A20">
        <w:rPr>
          <w:rFonts w:ascii="Times New Roman" w:hAnsi="Times New Roman"/>
          <w:b/>
          <w:sz w:val="28"/>
          <w:szCs w:val="28"/>
          <w:lang w:val="ru-RU"/>
        </w:rPr>
        <w:t>ы</w:t>
      </w:r>
      <w:r w:rsidR="002059F1" w:rsidRPr="00260A2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DC7E6C" w:rsidRPr="00260A20">
        <w:rPr>
          <w:rFonts w:ascii="Times New Roman" w:hAnsi="Times New Roman"/>
          <w:b/>
          <w:sz w:val="28"/>
          <w:szCs w:val="28"/>
          <w:lang w:val="ru-RU"/>
        </w:rPr>
        <w:t>ООО</w:t>
      </w:r>
      <w:proofErr w:type="gramEnd"/>
      <w:r w:rsidR="00DC7E6C" w:rsidRPr="00260A20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r w:rsidR="00373B23" w:rsidRPr="00260A20">
        <w:rPr>
          <w:rFonts w:ascii="Times New Roman" w:hAnsi="Times New Roman"/>
          <w:b/>
          <w:sz w:val="28"/>
          <w:szCs w:val="28"/>
          <w:lang w:val="ru-RU"/>
        </w:rPr>
        <w:t>ГИП-Э</w:t>
      </w:r>
      <w:r w:rsidR="002059F1" w:rsidRPr="00260A20">
        <w:rPr>
          <w:rFonts w:ascii="Times New Roman" w:hAnsi="Times New Roman"/>
          <w:b/>
          <w:sz w:val="28"/>
          <w:szCs w:val="28"/>
          <w:lang w:val="ru-RU"/>
        </w:rPr>
        <w:t>нерго» по развитию системы</w:t>
      </w:r>
      <w:r w:rsidRPr="00260A20">
        <w:rPr>
          <w:rFonts w:ascii="Times New Roman" w:hAnsi="Times New Roman"/>
          <w:b/>
          <w:sz w:val="28"/>
          <w:szCs w:val="28"/>
          <w:lang w:val="ru-RU"/>
        </w:rPr>
        <w:t xml:space="preserve"> электроснабжения на 201</w:t>
      </w:r>
      <w:r w:rsidR="000F7575">
        <w:rPr>
          <w:rFonts w:ascii="Times New Roman" w:hAnsi="Times New Roman"/>
          <w:b/>
          <w:sz w:val="28"/>
          <w:szCs w:val="28"/>
          <w:lang w:val="ru-RU"/>
        </w:rPr>
        <w:t>7</w:t>
      </w:r>
      <w:r w:rsidR="00EB19AB" w:rsidRPr="00260A20">
        <w:rPr>
          <w:rFonts w:ascii="Times New Roman" w:hAnsi="Times New Roman"/>
          <w:b/>
          <w:sz w:val="28"/>
          <w:szCs w:val="28"/>
          <w:lang w:val="ru-RU"/>
        </w:rPr>
        <w:t>-</w:t>
      </w:r>
      <w:r w:rsidR="008C56CA" w:rsidRPr="00260A20">
        <w:rPr>
          <w:rFonts w:ascii="Times New Roman" w:hAnsi="Times New Roman"/>
          <w:b/>
          <w:sz w:val="28"/>
          <w:szCs w:val="28"/>
          <w:lang w:val="ru-RU"/>
        </w:rPr>
        <w:t>20</w:t>
      </w:r>
      <w:r w:rsidR="00AC3C4C" w:rsidRPr="00260A20">
        <w:rPr>
          <w:rFonts w:ascii="Times New Roman" w:hAnsi="Times New Roman"/>
          <w:b/>
          <w:sz w:val="28"/>
          <w:szCs w:val="28"/>
          <w:lang w:val="ru-RU"/>
        </w:rPr>
        <w:t>21</w:t>
      </w:r>
      <w:r w:rsidR="006D34BD" w:rsidRPr="00260A2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B19AB" w:rsidRPr="00260A20">
        <w:rPr>
          <w:rFonts w:ascii="Times New Roman" w:hAnsi="Times New Roman"/>
          <w:b/>
          <w:sz w:val="28"/>
          <w:szCs w:val="28"/>
          <w:lang w:val="ru-RU"/>
        </w:rPr>
        <w:t>г.</w:t>
      </w:r>
      <w:r w:rsidRPr="00260A20">
        <w:rPr>
          <w:rFonts w:ascii="Times New Roman" w:hAnsi="Times New Roman"/>
          <w:b/>
          <w:sz w:val="28"/>
          <w:szCs w:val="28"/>
          <w:lang w:val="ru-RU"/>
        </w:rPr>
        <w:t>г.</w:t>
      </w:r>
    </w:p>
    <w:p w:rsidR="009C4B7F" w:rsidRDefault="009C4B7F" w:rsidP="009C4B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C4B7F" w:rsidRPr="009C4B7F" w:rsidRDefault="009C4B7F" w:rsidP="009C4B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05CE8" w:rsidRPr="00815AD0" w:rsidRDefault="00B05CE8" w:rsidP="00C8016D">
      <w:pPr>
        <w:pStyle w:val="10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lastRenderedPageBreak/>
        <w:t>С целью определения целесообразности реализации и потенциальной привлекател</w:t>
      </w:r>
      <w:r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>ь</w:t>
      </w:r>
      <w:r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>ности мероприятий инвестиционной программы для возможных инвесторов на срок ее реализации с учетом</w:t>
      </w:r>
      <w:r w:rsidR="00267FF6"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пункта </w:t>
      </w:r>
      <w:r w:rsidR="00815AD0"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="00815AD0">
        <w:rPr>
          <w:rFonts w:ascii="Times New Roman" w:hAnsi="Times New Roman" w:cs="Times New Roman"/>
          <w:b w:val="0"/>
          <w:sz w:val="28"/>
          <w:szCs w:val="28"/>
          <w:lang w:val="ru-RU"/>
        </w:rPr>
        <w:t>32 П</w:t>
      </w:r>
      <w:r w:rsidR="00815AD0"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остановления </w:t>
      </w:r>
      <w:r w:rsidR="00815AD0">
        <w:rPr>
          <w:rFonts w:ascii="Times New Roman" w:hAnsi="Times New Roman" w:cs="Times New Roman"/>
          <w:b w:val="0"/>
          <w:sz w:val="28"/>
          <w:szCs w:val="28"/>
          <w:lang w:val="ru-RU"/>
        </w:rPr>
        <w:t>П</w:t>
      </w:r>
      <w:r w:rsidR="00815AD0"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равительства РФ от 29 декабря </w:t>
      </w:r>
      <w:proofErr w:type="spellStart"/>
      <w:r w:rsidR="00815AD0"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>2011г</w:t>
      </w:r>
      <w:proofErr w:type="spellEnd"/>
      <w:r w:rsidR="00815AD0"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>. № 1178</w:t>
      </w:r>
      <w:hyperlink r:id="rId14" w:history="1">
        <w:r w:rsidR="00815AD0" w:rsidRPr="00815AD0">
          <w:rPr>
            <w:rFonts w:ascii="Times New Roman" w:hAnsi="Times New Roman" w:cs="Times New Roman"/>
            <w:b w:val="0"/>
            <w:sz w:val="28"/>
            <w:szCs w:val="28"/>
            <w:lang w:val="ru-RU"/>
          </w:rPr>
          <w:t xml:space="preserve"> </w:t>
        </w:r>
        <w:r w:rsidR="00267FF6" w:rsidRPr="00815AD0">
          <w:rPr>
            <w:rStyle w:val="affffffa"/>
            <w:rFonts w:ascii="Times New Roman" w:hAnsi="Times New Roman"/>
            <w:b w:val="0"/>
            <w:color w:val="auto"/>
            <w:sz w:val="28"/>
            <w:szCs w:val="28"/>
            <w:lang w:val="ru-RU"/>
          </w:rPr>
          <w:t>"О ценообразовании в области регулируемых цен (тарифов) в электроэнергет</w:t>
        </w:r>
        <w:r w:rsidR="00267FF6" w:rsidRPr="00815AD0">
          <w:rPr>
            <w:rStyle w:val="affffffa"/>
            <w:rFonts w:ascii="Times New Roman" w:hAnsi="Times New Roman"/>
            <w:b w:val="0"/>
            <w:color w:val="auto"/>
            <w:sz w:val="28"/>
            <w:szCs w:val="28"/>
            <w:lang w:val="ru-RU"/>
          </w:rPr>
          <w:t>и</w:t>
        </w:r>
        <w:r w:rsidR="00267FF6" w:rsidRPr="00815AD0">
          <w:rPr>
            <w:rStyle w:val="affffffa"/>
            <w:rFonts w:ascii="Times New Roman" w:hAnsi="Times New Roman"/>
            <w:b w:val="0"/>
            <w:color w:val="auto"/>
            <w:sz w:val="28"/>
            <w:szCs w:val="28"/>
            <w:lang w:val="ru-RU"/>
          </w:rPr>
          <w:t>ке"</w:t>
        </w:r>
      </w:hyperlink>
      <w:r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рассчитан срок окупаемости. </w:t>
      </w:r>
      <w:r w:rsidR="00855907"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>Д</w:t>
      </w:r>
      <w:r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ля оценки </w:t>
      </w:r>
      <w:proofErr w:type="gramStart"/>
      <w:r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>эффективности реализации мероприятий программы</w:t>
      </w:r>
      <w:proofErr w:type="gramEnd"/>
      <w:r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определены показатели изменения целевых индикаторов.</w:t>
      </w:r>
    </w:p>
    <w:p w:rsidR="00855907" w:rsidRDefault="00B05CE8" w:rsidP="00C8016D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15AD0">
        <w:rPr>
          <w:rFonts w:ascii="Times New Roman" w:hAnsi="Times New Roman"/>
          <w:sz w:val="28"/>
          <w:szCs w:val="28"/>
          <w:lang w:val="ru-RU"/>
        </w:rPr>
        <w:t>Применяемые показатели эффективности инвестиций учитывают</w:t>
      </w:r>
      <w:r w:rsidRPr="00B27C10">
        <w:rPr>
          <w:sz w:val="28"/>
          <w:szCs w:val="28"/>
          <w:lang w:val="ru-RU"/>
        </w:rPr>
        <w:t xml:space="preserve"> изменение во вр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>мени параметров инвестиционной программы.</w:t>
      </w:r>
      <w:r w:rsidR="00DC7E6C" w:rsidRPr="00B27C10">
        <w:rPr>
          <w:szCs w:val="20"/>
          <w:lang w:val="ru-RU"/>
        </w:rPr>
        <w:t xml:space="preserve"> </w:t>
      </w:r>
      <w:r w:rsidRPr="00B27C10">
        <w:rPr>
          <w:sz w:val="28"/>
          <w:szCs w:val="28"/>
          <w:lang w:val="ru-RU"/>
        </w:rPr>
        <w:t>Оценка эффективности осуществляется посредством отношения темпов изменения целевых индикаторов и темпов увеличения тарифа на услуги по передаче электроэнергии за счет инвестиционной составляющей в тарифе</w:t>
      </w:r>
      <w:proofErr w:type="gramStart"/>
      <w:r w:rsidRPr="00B27C10">
        <w:rPr>
          <w:sz w:val="28"/>
          <w:szCs w:val="28"/>
          <w:lang w:val="ru-RU"/>
        </w:rPr>
        <w:t>.</w:t>
      </w:r>
      <w:proofErr w:type="gramEnd"/>
      <w:r w:rsidR="00C8016D">
        <w:rPr>
          <w:sz w:val="28"/>
          <w:szCs w:val="28"/>
          <w:lang w:val="ru-RU"/>
        </w:rPr>
        <w:t xml:space="preserve">                                                                                       </w:t>
      </w:r>
      <w:proofErr w:type="gramStart"/>
      <w:r w:rsidR="00855907">
        <w:rPr>
          <w:rFonts w:ascii="Times New Roman" w:hAnsi="Times New Roman"/>
          <w:sz w:val="28"/>
          <w:szCs w:val="28"/>
          <w:lang w:val="ru-RU"/>
        </w:rPr>
        <w:t>т</w:t>
      </w:r>
      <w:proofErr w:type="gramEnd"/>
      <w:r w:rsidR="00EB19AB" w:rsidRPr="00B27C10">
        <w:rPr>
          <w:rFonts w:ascii="Times New Roman" w:hAnsi="Times New Roman"/>
          <w:sz w:val="28"/>
          <w:szCs w:val="28"/>
          <w:lang w:val="ru-RU"/>
        </w:rPr>
        <w:t xml:space="preserve">аблица </w:t>
      </w:r>
      <w:r w:rsidR="00855907" w:rsidRPr="00855907">
        <w:rPr>
          <w:rFonts w:ascii="Times New Roman" w:hAnsi="Times New Roman"/>
          <w:sz w:val="28"/>
          <w:szCs w:val="28"/>
          <w:lang w:val="ru-RU"/>
        </w:rPr>
        <w:t xml:space="preserve">4 </w:t>
      </w:r>
    </w:p>
    <w:p w:rsidR="00B1741A" w:rsidRDefault="00EB19AB" w:rsidP="00B1741A">
      <w:pPr>
        <w:tabs>
          <w:tab w:val="left" w:pos="2643"/>
        </w:tabs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 w:rsidRPr="00B1741A">
        <w:rPr>
          <w:rFonts w:ascii="Times New Roman" w:hAnsi="Times New Roman"/>
          <w:sz w:val="28"/>
          <w:szCs w:val="28"/>
          <w:lang w:val="ru-RU"/>
        </w:rPr>
        <w:t>Эффективность инвестиций</w:t>
      </w:r>
      <w:r w:rsidR="00B1741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B19AB" w:rsidRPr="00B1741A" w:rsidRDefault="00B1741A" w:rsidP="00B1741A">
      <w:pPr>
        <w:tabs>
          <w:tab w:val="left" w:pos="2643"/>
        </w:tabs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 w:rsidRPr="00B1741A">
        <w:rPr>
          <w:rFonts w:ascii="Times New Roman" w:hAnsi="Times New Roman"/>
          <w:sz w:val="28"/>
          <w:szCs w:val="28"/>
          <w:lang w:val="ru-RU"/>
        </w:rPr>
        <w:t>"Техническое перевооружение и реконструкция"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97"/>
        <w:gridCol w:w="1524"/>
      </w:tblGrid>
      <w:tr w:rsidR="00EB19AB" w:rsidRPr="00A652D2" w:rsidTr="00EB19AB">
        <w:trPr>
          <w:trHeight w:val="600"/>
        </w:trPr>
        <w:tc>
          <w:tcPr>
            <w:tcW w:w="8897" w:type="dxa"/>
            <w:hideMark/>
          </w:tcPr>
          <w:p w:rsidR="00EB19AB" w:rsidRPr="00EB19AB" w:rsidRDefault="00EB19AB" w:rsidP="00EB19AB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Показатель  </w:t>
            </w:r>
          </w:p>
        </w:tc>
        <w:tc>
          <w:tcPr>
            <w:tcW w:w="1524" w:type="dxa"/>
            <w:hideMark/>
          </w:tcPr>
          <w:p w:rsidR="00EB19AB" w:rsidRPr="00EB19AB" w:rsidRDefault="00EB19AB" w:rsidP="00E62425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Рубл</w:t>
            </w:r>
            <w:r w:rsidR="00E62425">
              <w:rPr>
                <w:b/>
                <w:bCs/>
                <w:caps/>
                <w:noProof/>
              </w:rPr>
              <w:t>ей</w:t>
            </w:r>
            <w:r w:rsidRPr="00EB19AB">
              <w:rPr>
                <w:b/>
                <w:bCs/>
                <w:caps/>
                <w:noProof/>
              </w:rPr>
              <w:t>  </w:t>
            </w:r>
          </w:p>
        </w:tc>
      </w:tr>
      <w:tr w:rsidR="00EB19AB" w:rsidRPr="00A652D2" w:rsidTr="00EB19AB">
        <w:tc>
          <w:tcPr>
            <w:tcW w:w="8897" w:type="dxa"/>
            <w:noWrap/>
            <w:hideMark/>
          </w:tcPr>
          <w:p w:rsidR="00EB19AB" w:rsidRPr="00EB19AB" w:rsidRDefault="00EB19AB" w:rsidP="00EB19AB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="00365134" w:rsidRPr="00365134">
              <w:rPr>
                <w:b/>
                <w:caps/>
                <w:noProof/>
              </w:rPr>
              <w:t>Дисконтированный срок окупаемости (DBP)</w:t>
            </w:r>
          </w:p>
        </w:tc>
        <w:tc>
          <w:tcPr>
            <w:tcW w:w="1524" w:type="dxa"/>
            <w:noWrap/>
            <w:hideMark/>
          </w:tcPr>
          <w:p w:rsidR="00EB19AB" w:rsidRPr="00EB19AB" w:rsidRDefault="00EB19AB" w:rsidP="0036513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="00B1741A" w:rsidRPr="00B1741A">
              <w:rPr>
                <w:b/>
                <w:caps/>
                <w:noProof/>
                <w:lang w:val="ru-RU"/>
              </w:rPr>
              <w:t>1,2</w:t>
            </w:r>
            <w:r w:rsidR="00B2565A">
              <w:rPr>
                <w:b/>
                <w:caps/>
                <w:noProof/>
                <w:lang w:val="ru-RU"/>
              </w:rPr>
              <w:t>5</w:t>
            </w:r>
          </w:p>
        </w:tc>
      </w:tr>
      <w:tr w:rsidR="00273194" w:rsidRPr="00EB19AB" w:rsidTr="00CC3E8A">
        <w:tc>
          <w:tcPr>
            <w:tcW w:w="8897" w:type="dxa"/>
            <w:noWrap/>
            <w:hideMark/>
          </w:tcPr>
          <w:p w:rsidR="00273194" w:rsidRPr="00EB19AB" w:rsidRDefault="00273194" w:rsidP="00CC3E8A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="00AF08B9" w:rsidRPr="00AF08B9">
              <w:rPr>
                <w:b/>
                <w:caps/>
                <w:noProof/>
              </w:rPr>
              <w:t>Средневзвешенная стоимость капитала (WACC)</w:t>
            </w:r>
          </w:p>
        </w:tc>
        <w:tc>
          <w:tcPr>
            <w:tcW w:w="1524" w:type="dxa"/>
            <w:noWrap/>
            <w:hideMark/>
          </w:tcPr>
          <w:p w:rsidR="00273194" w:rsidRPr="00AF08B9" w:rsidRDefault="00AF08B9" w:rsidP="00CC3E8A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11</w:t>
            </w:r>
          </w:p>
        </w:tc>
      </w:tr>
      <w:tr w:rsidR="00EB19AB" w:rsidRPr="00A652D2" w:rsidTr="00EB19AB">
        <w:tc>
          <w:tcPr>
            <w:tcW w:w="8897" w:type="dxa"/>
            <w:noWrap/>
            <w:hideMark/>
          </w:tcPr>
          <w:p w:rsidR="00EB19AB" w:rsidRPr="00EB19AB" w:rsidRDefault="00EB19AB" w:rsidP="00EB19AB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Чистый приведенный доход - NPV </w:t>
            </w:r>
          </w:p>
        </w:tc>
        <w:tc>
          <w:tcPr>
            <w:tcW w:w="1524" w:type="dxa"/>
            <w:noWrap/>
            <w:hideMark/>
          </w:tcPr>
          <w:p w:rsidR="00EB19AB" w:rsidRPr="00B2565A" w:rsidRDefault="00B2565A" w:rsidP="00EB19AB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19818381,25</w:t>
            </w:r>
          </w:p>
        </w:tc>
      </w:tr>
      <w:tr w:rsidR="00EB19AB" w:rsidRPr="00A652D2" w:rsidTr="00EB19AB">
        <w:tc>
          <w:tcPr>
            <w:tcW w:w="8897" w:type="dxa"/>
            <w:noWrap/>
            <w:hideMark/>
          </w:tcPr>
          <w:p w:rsidR="00EB19AB" w:rsidRPr="00EB19AB" w:rsidRDefault="00EB19AB" w:rsidP="00EB19AB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="00365134" w:rsidRPr="00365134">
              <w:rPr>
                <w:b/>
                <w:caps/>
                <w:noProof/>
              </w:rPr>
              <w:t>Срок окупаемости (PBP)</w:t>
            </w:r>
          </w:p>
        </w:tc>
        <w:tc>
          <w:tcPr>
            <w:tcW w:w="1524" w:type="dxa"/>
            <w:noWrap/>
            <w:hideMark/>
          </w:tcPr>
          <w:p w:rsidR="00EB19AB" w:rsidRPr="00EB19AB" w:rsidRDefault="00B1741A" w:rsidP="00EB19AB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B1741A">
              <w:rPr>
                <w:b/>
                <w:caps/>
                <w:noProof/>
                <w:lang w:val="ru-RU"/>
              </w:rPr>
              <w:t>1,</w:t>
            </w:r>
            <w:r w:rsidR="00B2565A">
              <w:rPr>
                <w:b/>
                <w:caps/>
                <w:noProof/>
                <w:lang w:val="ru-RU"/>
              </w:rPr>
              <w:t>11</w:t>
            </w:r>
          </w:p>
        </w:tc>
      </w:tr>
      <w:tr w:rsidR="00EB19AB" w:rsidRPr="00A652D2" w:rsidTr="00EB19AB">
        <w:tc>
          <w:tcPr>
            <w:tcW w:w="8897" w:type="dxa"/>
            <w:noWrap/>
            <w:hideMark/>
          </w:tcPr>
          <w:p w:rsidR="00EB19AB" w:rsidRPr="00B27C10" w:rsidRDefault="00EB19AB" w:rsidP="00EB19AB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B27C10">
              <w:rPr>
                <w:b/>
                <w:caps/>
                <w:noProof/>
                <w:lang w:val="ru-RU"/>
              </w:rPr>
              <w:t xml:space="preserve">Модифицированная внутренняя норма рентабельности - </w:t>
            </w:r>
            <w:r w:rsidRPr="00EB19AB">
              <w:rPr>
                <w:b/>
                <w:caps/>
                <w:noProof/>
              </w:rPr>
              <w:t>MIRR</w:t>
            </w:r>
            <w:r w:rsidRPr="00B27C10">
              <w:rPr>
                <w:b/>
                <w:caps/>
                <w:noProof/>
                <w:lang w:val="ru-RU"/>
              </w:rPr>
              <w:t>, %</w:t>
            </w:r>
            <w:r w:rsidRPr="00EB19AB">
              <w:rPr>
                <w:b/>
                <w:caps/>
                <w:noProof/>
              </w:rPr>
              <w:t> </w:t>
            </w:r>
          </w:p>
        </w:tc>
        <w:tc>
          <w:tcPr>
            <w:tcW w:w="1524" w:type="dxa"/>
            <w:noWrap/>
            <w:hideMark/>
          </w:tcPr>
          <w:p w:rsidR="00EB19AB" w:rsidRPr="00365134" w:rsidRDefault="00B1741A" w:rsidP="00534C91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9</w:t>
            </w:r>
            <w:r w:rsidR="00B2565A">
              <w:rPr>
                <w:b/>
                <w:caps/>
                <w:noProof/>
                <w:lang w:val="ru-RU"/>
              </w:rPr>
              <w:t>5</w:t>
            </w:r>
          </w:p>
        </w:tc>
      </w:tr>
    </w:tbl>
    <w:p w:rsidR="00B1741A" w:rsidRDefault="00B1741A" w:rsidP="00B1741A">
      <w:pPr>
        <w:tabs>
          <w:tab w:val="left" w:pos="2643"/>
        </w:tabs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</w:t>
      </w:r>
      <w:r w:rsidRPr="00B1741A">
        <w:rPr>
          <w:rFonts w:ascii="Times New Roman" w:hAnsi="Times New Roman"/>
          <w:sz w:val="28"/>
          <w:szCs w:val="28"/>
          <w:lang w:val="ru-RU"/>
        </w:rPr>
        <w:t xml:space="preserve">аблица </w:t>
      </w:r>
      <w:r>
        <w:rPr>
          <w:rFonts w:ascii="Times New Roman" w:hAnsi="Times New Roman"/>
          <w:sz w:val="28"/>
          <w:szCs w:val="28"/>
          <w:lang w:val="ru-RU"/>
        </w:rPr>
        <w:t>5</w:t>
      </w:r>
      <w:r w:rsidRPr="0085590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1741A" w:rsidRDefault="00B1741A" w:rsidP="00B1741A">
      <w:pPr>
        <w:tabs>
          <w:tab w:val="left" w:pos="2643"/>
        </w:tabs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 w:rsidRPr="00B1741A">
        <w:rPr>
          <w:rFonts w:ascii="Times New Roman" w:hAnsi="Times New Roman"/>
          <w:sz w:val="28"/>
          <w:szCs w:val="28"/>
          <w:lang w:val="ru-RU"/>
        </w:rPr>
        <w:t>Эффективность инвестиций</w:t>
      </w:r>
    </w:p>
    <w:p w:rsidR="00B1741A" w:rsidRPr="00B1741A" w:rsidRDefault="00B1741A" w:rsidP="00B1741A">
      <w:pPr>
        <w:tabs>
          <w:tab w:val="left" w:pos="2643"/>
        </w:tabs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1741A">
        <w:rPr>
          <w:rFonts w:ascii="Times New Roman" w:hAnsi="Times New Roman"/>
          <w:sz w:val="28"/>
          <w:szCs w:val="28"/>
          <w:lang w:val="ru-RU"/>
        </w:rPr>
        <w:t>"Энергосбережение и повышение энергетической эффективности"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97"/>
        <w:gridCol w:w="1524"/>
      </w:tblGrid>
      <w:tr w:rsidR="00B1741A" w:rsidRPr="00A652D2" w:rsidTr="006912D9">
        <w:trPr>
          <w:trHeight w:val="600"/>
        </w:trPr>
        <w:tc>
          <w:tcPr>
            <w:tcW w:w="8897" w:type="dxa"/>
            <w:hideMark/>
          </w:tcPr>
          <w:p w:rsidR="00B1741A" w:rsidRPr="00EB19AB" w:rsidRDefault="00B1741A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Показатель  </w:t>
            </w:r>
          </w:p>
        </w:tc>
        <w:tc>
          <w:tcPr>
            <w:tcW w:w="1524" w:type="dxa"/>
            <w:hideMark/>
          </w:tcPr>
          <w:p w:rsidR="00B1741A" w:rsidRPr="00EB19AB" w:rsidRDefault="00B1741A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Рубл</w:t>
            </w:r>
            <w:r>
              <w:rPr>
                <w:b/>
                <w:bCs/>
                <w:caps/>
                <w:noProof/>
              </w:rPr>
              <w:t>ей</w:t>
            </w:r>
            <w:r w:rsidRPr="00EB19AB">
              <w:rPr>
                <w:b/>
                <w:bCs/>
                <w:caps/>
                <w:noProof/>
              </w:rPr>
              <w:t>  </w:t>
            </w:r>
          </w:p>
        </w:tc>
      </w:tr>
      <w:tr w:rsidR="00B1741A" w:rsidRPr="00A652D2" w:rsidTr="006912D9">
        <w:tc>
          <w:tcPr>
            <w:tcW w:w="8897" w:type="dxa"/>
            <w:noWrap/>
            <w:hideMark/>
          </w:tcPr>
          <w:p w:rsidR="00B1741A" w:rsidRPr="00EB19AB" w:rsidRDefault="00B1741A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Дисконтированный срок окупаемости (DBP)</w:t>
            </w:r>
          </w:p>
        </w:tc>
        <w:tc>
          <w:tcPr>
            <w:tcW w:w="1524" w:type="dxa"/>
            <w:noWrap/>
            <w:hideMark/>
          </w:tcPr>
          <w:p w:rsidR="00B1741A" w:rsidRPr="00EB19AB" w:rsidRDefault="00B1741A" w:rsidP="00AF08B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="00AF08B9">
              <w:rPr>
                <w:b/>
                <w:caps/>
                <w:noProof/>
                <w:lang w:val="ru-RU"/>
              </w:rPr>
              <w:t>8,81</w:t>
            </w:r>
            <w:r w:rsidRPr="00EB19AB">
              <w:rPr>
                <w:b/>
                <w:caps/>
                <w:noProof/>
              </w:rPr>
              <w:t> </w:t>
            </w:r>
          </w:p>
        </w:tc>
      </w:tr>
      <w:tr w:rsidR="00273194" w:rsidRPr="00EB19AB" w:rsidTr="006912D9">
        <w:tc>
          <w:tcPr>
            <w:tcW w:w="8897" w:type="dxa"/>
            <w:noWrap/>
            <w:hideMark/>
          </w:tcPr>
          <w:p w:rsidR="00273194" w:rsidRPr="00EB19AB" w:rsidRDefault="00273194" w:rsidP="00CC3E8A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273194" w:rsidRPr="00EB19AB" w:rsidRDefault="00273194" w:rsidP="00CC3E8A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273194" w:rsidRPr="00A652D2" w:rsidTr="006912D9">
        <w:tc>
          <w:tcPr>
            <w:tcW w:w="8897" w:type="dxa"/>
            <w:noWrap/>
            <w:hideMark/>
          </w:tcPr>
          <w:p w:rsidR="00273194" w:rsidRPr="00EB19AB" w:rsidRDefault="00273194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273194" w:rsidRPr="00EB19AB" w:rsidRDefault="00273194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6912D9" w:rsidRPr="00EB19AB" w:rsidTr="006912D9">
        <w:tc>
          <w:tcPr>
            <w:tcW w:w="8897" w:type="dxa"/>
            <w:noWrap/>
            <w:hideMark/>
          </w:tcPr>
          <w:p w:rsidR="006912D9" w:rsidRPr="00EB19AB" w:rsidRDefault="006912D9" w:rsidP="00CC3E8A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="00AF08B9" w:rsidRPr="00AF08B9">
              <w:rPr>
                <w:b/>
                <w:caps/>
                <w:noProof/>
              </w:rPr>
              <w:t>Средневзвешенная стоимость капитала (WACC)</w:t>
            </w:r>
          </w:p>
        </w:tc>
        <w:tc>
          <w:tcPr>
            <w:tcW w:w="1524" w:type="dxa"/>
            <w:noWrap/>
            <w:hideMark/>
          </w:tcPr>
          <w:p w:rsidR="006912D9" w:rsidRPr="00AF08B9" w:rsidRDefault="00AF08B9" w:rsidP="00CC3E8A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11</w:t>
            </w:r>
          </w:p>
        </w:tc>
      </w:tr>
      <w:tr w:rsidR="00B1741A" w:rsidRPr="00A652D2" w:rsidTr="006912D9">
        <w:tc>
          <w:tcPr>
            <w:tcW w:w="8897" w:type="dxa"/>
            <w:noWrap/>
            <w:hideMark/>
          </w:tcPr>
          <w:p w:rsidR="00B1741A" w:rsidRPr="00EB19AB" w:rsidRDefault="00B1741A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Чистый приведенный доход - NPV </w:t>
            </w:r>
          </w:p>
        </w:tc>
        <w:tc>
          <w:tcPr>
            <w:tcW w:w="1524" w:type="dxa"/>
            <w:noWrap/>
            <w:hideMark/>
          </w:tcPr>
          <w:p w:rsidR="00B1741A" w:rsidRPr="00AF08B9" w:rsidRDefault="00AF08B9" w:rsidP="00AF08B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495465,44</w:t>
            </w:r>
          </w:p>
        </w:tc>
      </w:tr>
      <w:tr w:rsidR="00B1741A" w:rsidRPr="00A652D2" w:rsidTr="006912D9">
        <w:tc>
          <w:tcPr>
            <w:tcW w:w="8897" w:type="dxa"/>
            <w:noWrap/>
            <w:hideMark/>
          </w:tcPr>
          <w:p w:rsidR="00B1741A" w:rsidRPr="00EB19AB" w:rsidRDefault="00B1741A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Срок окупаемости (PBP)</w:t>
            </w:r>
          </w:p>
        </w:tc>
        <w:tc>
          <w:tcPr>
            <w:tcW w:w="1524" w:type="dxa"/>
            <w:noWrap/>
            <w:hideMark/>
          </w:tcPr>
          <w:p w:rsidR="00B1741A" w:rsidRPr="00EB19AB" w:rsidRDefault="00AF08B9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ru-RU"/>
              </w:rPr>
              <w:t>6,85</w:t>
            </w:r>
            <w:r w:rsidR="00B1741A" w:rsidRPr="00EB19AB">
              <w:rPr>
                <w:b/>
                <w:caps/>
                <w:noProof/>
              </w:rPr>
              <w:t> </w:t>
            </w:r>
          </w:p>
        </w:tc>
      </w:tr>
      <w:tr w:rsidR="00B1741A" w:rsidRPr="00A652D2" w:rsidTr="006912D9">
        <w:tc>
          <w:tcPr>
            <w:tcW w:w="8897" w:type="dxa"/>
            <w:noWrap/>
            <w:hideMark/>
          </w:tcPr>
          <w:p w:rsidR="00B1741A" w:rsidRPr="00B1741A" w:rsidRDefault="00B1741A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B1741A">
              <w:rPr>
                <w:b/>
                <w:caps/>
                <w:noProof/>
                <w:lang w:val="ru-RU"/>
              </w:rPr>
              <w:t xml:space="preserve">Модифицированная внутренняя норма рентабельности - </w:t>
            </w:r>
            <w:r w:rsidRPr="00EB19AB">
              <w:rPr>
                <w:b/>
                <w:caps/>
                <w:noProof/>
              </w:rPr>
              <w:t>MIRR</w:t>
            </w:r>
            <w:r w:rsidRPr="00B1741A">
              <w:rPr>
                <w:b/>
                <w:caps/>
                <w:noProof/>
                <w:lang w:val="ru-RU"/>
              </w:rPr>
              <w:t>, %</w:t>
            </w:r>
            <w:r w:rsidRPr="00EB19AB">
              <w:rPr>
                <w:b/>
                <w:caps/>
                <w:noProof/>
              </w:rPr>
              <w:t> </w:t>
            </w:r>
          </w:p>
        </w:tc>
        <w:tc>
          <w:tcPr>
            <w:tcW w:w="1524" w:type="dxa"/>
            <w:noWrap/>
            <w:hideMark/>
          </w:tcPr>
          <w:p w:rsidR="00B1741A" w:rsidRPr="00365134" w:rsidRDefault="00B1741A" w:rsidP="00AF08B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1</w:t>
            </w:r>
            <w:r w:rsidR="00AF08B9">
              <w:rPr>
                <w:b/>
                <w:caps/>
                <w:noProof/>
                <w:lang w:val="ru-RU"/>
              </w:rPr>
              <w:t>3</w:t>
            </w:r>
          </w:p>
        </w:tc>
      </w:tr>
    </w:tbl>
    <w:p w:rsidR="00AF08B9" w:rsidRDefault="00AF08B9" w:rsidP="00AF08B9">
      <w:pPr>
        <w:spacing w:before="120" w:after="120"/>
        <w:ind w:firstLine="709"/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</w:t>
      </w:r>
      <w:r w:rsidRPr="00B1741A">
        <w:rPr>
          <w:rFonts w:ascii="Times New Roman" w:hAnsi="Times New Roman"/>
          <w:sz w:val="28"/>
          <w:szCs w:val="28"/>
          <w:lang w:val="ru-RU"/>
        </w:rPr>
        <w:t xml:space="preserve">аблица </w:t>
      </w:r>
      <w:r>
        <w:rPr>
          <w:rFonts w:ascii="Times New Roman" w:hAnsi="Times New Roman"/>
          <w:sz w:val="28"/>
          <w:szCs w:val="28"/>
          <w:lang w:val="ru-RU"/>
        </w:rPr>
        <w:t>6</w:t>
      </w:r>
    </w:p>
    <w:p w:rsidR="00AF08B9" w:rsidRDefault="00AF08B9" w:rsidP="00AF08B9">
      <w:pPr>
        <w:tabs>
          <w:tab w:val="left" w:pos="2643"/>
        </w:tabs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 w:rsidRPr="00B1741A">
        <w:rPr>
          <w:rFonts w:ascii="Times New Roman" w:hAnsi="Times New Roman"/>
          <w:sz w:val="28"/>
          <w:szCs w:val="28"/>
          <w:lang w:val="ru-RU"/>
        </w:rPr>
        <w:t>Эффективность инвестиций</w:t>
      </w:r>
    </w:p>
    <w:p w:rsidR="00AF08B9" w:rsidRDefault="00AF08B9" w:rsidP="00AF08B9">
      <w:pPr>
        <w:spacing w:before="120" w:after="120"/>
        <w:ind w:firstLine="709"/>
        <w:contextualSpacing/>
        <w:jc w:val="right"/>
        <w:rPr>
          <w:sz w:val="28"/>
          <w:szCs w:val="28"/>
          <w:lang w:val="ru-RU"/>
        </w:rPr>
      </w:pPr>
      <w:r w:rsidRPr="00AF08B9">
        <w:rPr>
          <w:sz w:val="28"/>
          <w:szCs w:val="28"/>
          <w:lang w:val="ru-RU"/>
        </w:rPr>
        <w:t>"Создание систем телемеханики и связи"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97"/>
        <w:gridCol w:w="1524"/>
      </w:tblGrid>
      <w:tr w:rsidR="00AF08B9" w:rsidRPr="00A652D2" w:rsidTr="00B23884">
        <w:trPr>
          <w:trHeight w:val="600"/>
        </w:trPr>
        <w:tc>
          <w:tcPr>
            <w:tcW w:w="8897" w:type="dxa"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Показатель  </w:t>
            </w:r>
          </w:p>
        </w:tc>
        <w:tc>
          <w:tcPr>
            <w:tcW w:w="1524" w:type="dxa"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Рубл</w:t>
            </w:r>
            <w:r>
              <w:rPr>
                <w:b/>
                <w:bCs/>
                <w:caps/>
                <w:noProof/>
              </w:rPr>
              <w:t>ей</w:t>
            </w:r>
            <w:r w:rsidRPr="00EB19AB">
              <w:rPr>
                <w:b/>
                <w:bCs/>
                <w:caps/>
                <w:noProof/>
              </w:rPr>
              <w:t>  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Дисконтированный срок окупаемости (DBP)</w:t>
            </w:r>
          </w:p>
        </w:tc>
        <w:tc>
          <w:tcPr>
            <w:tcW w:w="1524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ru-RU"/>
              </w:rPr>
              <w:t>6,78</w:t>
            </w:r>
            <w:r w:rsidRPr="00EB19AB">
              <w:rPr>
                <w:b/>
                <w:caps/>
                <w:noProof/>
              </w:rPr>
              <w:t> </w:t>
            </w:r>
          </w:p>
        </w:tc>
      </w:tr>
      <w:tr w:rsidR="00AF08B9" w:rsidRPr="00EB19AB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AF08B9" w:rsidRPr="00EB19AB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AF08B9">
              <w:rPr>
                <w:b/>
                <w:caps/>
                <w:noProof/>
              </w:rPr>
              <w:t>Средневзвешенная стоимость капитала (WACC)</w:t>
            </w:r>
          </w:p>
        </w:tc>
        <w:tc>
          <w:tcPr>
            <w:tcW w:w="1524" w:type="dxa"/>
            <w:noWrap/>
            <w:hideMark/>
          </w:tcPr>
          <w:p w:rsidR="00AF08B9" w:rsidRPr="00AF08B9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11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lastRenderedPageBreak/>
              <w:t> Чистый приведенный доход - NPV </w:t>
            </w:r>
          </w:p>
        </w:tc>
        <w:tc>
          <w:tcPr>
            <w:tcW w:w="1524" w:type="dxa"/>
            <w:noWrap/>
            <w:hideMark/>
          </w:tcPr>
          <w:p w:rsidR="00AF08B9" w:rsidRPr="00AF08B9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1189957,75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Срок окупаемости (PBP)</w:t>
            </w:r>
          </w:p>
        </w:tc>
        <w:tc>
          <w:tcPr>
            <w:tcW w:w="1524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ru-RU"/>
              </w:rPr>
              <w:t>4,7</w:t>
            </w:r>
            <w:r w:rsidRPr="00EB19AB">
              <w:rPr>
                <w:b/>
                <w:caps/>
                <w:noProof/>
              </w:rPr>
              <w:t> 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B1741A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B1741A">
              <w:rPr>
                <w:b/>
                <w:caps/>
                <w:noProof/>
                <w:lang w:val="ru-RU"/>
              </w:rPr>
              <w:t xml:space="preserve">Модифицированная внутренняя норма рентабельности - </w:t>
            </w:r>
            <w:r w:rsidRPr="00EB19AB">
              <w:rPr>
                <w:b/>
                <w:caps/>
                <w:noProof/>
              </w:rPr>
              <w:t>MIRR</w:t>
            </w:r>
            <w:r w:rsidRPr="00B1741A">
              <w:rPr>
                <w:b/>
                <w:caps/>
                <w:noProof/>
                <w:lang w:val="ru-RU"/>
              </w:rPr>
              <w:t>, %</w:t>
            </w:r>
            <w:r w:rsidRPr="00EB19AB">
              <w:rPr>
                <w:b/>
                <w:caps/>
                <w:noProof/>
              </w:rPr>
              <w:t> </w:t>
            </w:r>
          </w:p>
        </w:tc>
        <w:tc>
          <w:tcPr>
            <w:tcW w:w="1524" w:type="dxa"/>
            <w:noWrap/>
            <w:hideMark/>
          </w:tcPr>
          <w:p w:rsidR="00AF08B9" w:rsidRPr="00365134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18</w:t>
            </w:r>
          </w:p>
        </w:tc>
      </w:tr>
    </w:tbl>
    <w:p w:rsidR="00C8016D" w:rsidRDefault="00C8016D" w:rsidP="00AF08B9">
      <w:pPr>
        <w:spacing w:before="120" w:after="120"/>
        <w:ind w:firstLine="709"/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F08B9" w:rsidRDefault="00AF08B9" w:rsidP="00AF08B9">
      <w:pPr>
        <w:spacing w:before="120" w:after="120"/>
        <w:ind w:firstLine="709"/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</w:t>
      </w:r>
      <w:r w:rsidRPr="00B1741A">
        <w:rPr>
          <w:rFonts w:ascii="Times New Roman" w:hAnsi="Times New Roman"/>
          <w:sz w:val="28"/>
          <w:szCs w:val="28"/>
          <w:lang w:val="ru-RU"/>
        </w:rPr>
        <w:t xml:space="preserve">аблица </w:t>
      </w:r>
      <w:r>
        <w:rPr>
          <w:rFonts w:ascii="Times New Roman" w:hAnsi="Times New Roman"/>
          <w:sz w:val="28"/>
          <w:szCs w:val="28"/>
          <w:lang w:val="ru-RU"/>
        </w:rPr>
        <w:t>7</w:t>
      </w:r>
    </w:p>
    <w:p w:rsidR="00AF08B9" w:rsidRDefault="00AF08B9" w:rsidP="00AF08B9">
      <w:pPr>
        <w:tabs>
          <w:tab w:val="left" w:pos="2643"/>
        </w:tabs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 w:rsidRPr="00B1741A">
        <w:rPr>
          <w:rFonts w:ascii="Times New Roman" w:hAnsi="Times New Roman"/>
          <w:sz w:val="28"/>
          <w:szCs w:val="28"/>
          <w:lang w:val="ru-RU"/>
        </w:rPr>
        <w:t>Эффективность инвестиций</w:t>
      </w:r>
    </w:p>
    <w:p w:rsidR="00AF08B9" w:rsidRDefault="00AF08B9" w:rsidP="00AF08B9">
      <w:pPr>
        <w:spacing w:before="120" w:after="120"/>
        <w:ind w:firstLine="709"/>
        <w:contextualSpacing/>
        <w:jc w:val="right"/>
        <w:rPr>
          <w:sz w:val="28"/>
          <w:szCs w:val="28"/>
          <w:lang w:val="ru-RU"/>
        </w:rPr>
      </w:pPr>
      <w:r w:rsidRPr="00AF08B9">
        <w:t xml:space="preserve"> </w:t>
      </w:r>
      <w:r w:rsidRPr="00AF08B9">
        <w:rPr>
          <w:sz w:val="28"/>
          <w:szCs w:val="28"/>
          <w:lang w:val="ru-RU"/>
        </w:rPr>
        <w:t>"Новое строительство"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97"/>
        <w:gridCol w:w="1524"/>
      </w:tblGrid>
      <w:tr w:rsidR="00AF08B9" w:rsidRPr="00A652D2" w:rsidTr="00B23884">
        <w:trPr>
          <w:trHeight w:val="600"/>
        </w:trPr>
        <w:tc>
          <w:tcPr>
            <w:tcW w:w="8897" w:type="dxa"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Показатель  </w:t>
            </w:r>
          </w:p>
        </w:tc>
        <w:tc>
          <w:tcPr>
            <w:tcW w:w="1524" w:type="dxa"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Рубл</w:t>
            </w:r>
            <w:r>
              <w:rPr>
                <w:b/>
                <w:bCs/>
                <w:caps/>
                <w:noProof/>
              </w:rPr>
              <w:t>ей</w:t>
            </w:r>
            <w:r w:rsidRPr="00EB19AB">
              <w:rPr>
                <w:b/>
                <w:bCs/>
                <w:caps/>
                <w:noProof/>
              </w:rPr>
              <w:t>  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Дисконтированный срок окупаемости (DBP)</w:t>
            </w:r>
          </w:p>
        </w:tc>
        <w:tc>
          <w:tcPr>
            <w:tcW w:w="1524" w:type="dxa"/>
            <w:noWrap/>
            <w:hideMark/>
          </w:tcPr>
          <w:p w:rsidR="00AF08B9" w:rsidRPr="00EB19AB" w:rsidRDefault="00AF08B9" w:rsidP="00AF08B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>
              <w:rPr>
                <w:b/>
                <w:caps/>
                <w:noProof/>
                <w:lang w:val="ru-RU"/>
              </w:rPr>
              <w:t>7,39</w:t>
            </w:r>
            <w:r w:rsidRPr="00EB19AB">
              <w:rPr>
                <w:b/>
                <w:caps/>
                <w:noProof/>
              </w:rPr>
              <w:t> </w:t>
            </w:r>
          </w:p>
        </w:tc>
      </w:tr>
      <w:tr w:rsidR="00AF08B9" w:rsidRPr="00EB19AB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AF08B9" w:rsidRPr="00EB19AB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AF08B9">
              <w:rPr>
                <w:b/>
                <w:caps/>
                <w:noProof/>
              </w:rPr>
              <w:t>Средневзвешенная стоимость капитала (WACC)</w:t>
            </w:r>
          </w:p>
        </w:tc>
        <w:tc>
          <w:tcPr>
            <w:tcW w:w="1524" w:type="dxa"/>
            <w:noWrap/>
            <w:hideMark/>
          </w:tcPr>
          <w:p w:rsidR="00AF08B9" w:rsidRPr="00AF08B9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11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Чистый приведенный доход - NPV </w:t>
            </w:r>
          </w:p>
        </w:tc>
        <w:tc>
          <w:tcPr>
            <w:tcW w:w="1524" w:type="dxa"/>
            <w:noWrap/>
            <w:hideMark/>
          </w:tcPr>
          <w:p w:rsidR="00AF08B9" w:rsidRPr="00AF08B9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8274406,26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Срок окупаемости (PBP)</w:t>
            </w:r>
          </w:p>
        </w:tc>
        <w:tc>
          <w:tcPr>
            <w:tcW w:w="1524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ru-RU"/>
              </w:rPr>
              <w:t>5,63</w:t>
            </w:r>
            <w:r w:rsidRPr="00EB19AB">
              <w:rPr>
                <w:b/>
                <w:caps/>
                <w:noProof/>
              </w:rPr>
              <w:t> 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B1741A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B1741A">
              <w:rPr>
                <w:b/>
                <w:caps/>
                <w:noProof/>
                <w:lang w:val="ru-RU"/>
              </w:rPr>
              <w:t xml:space="preserve">Модифицированная внутренняя норма рентабельности - </w:t>
            </w:r>
            <w:r w:rsidRPr="00EB19AB">
              <w:rPr>
                <w:b/>
                <w:caps/>
                <w:noProof/>
              </w:rPr>
              <w:t>MIRR</w:t>
            </w:r>
            <w:r w:rsidRPr="00B1741A">
              <w:rPr>
                <w:b/>
                <w:caps/>
                <w:noProof/>
                <w:lang w:val="ru-RU"/>
              </w:rPr>
              <w:t>, %</w:t>
            </w:r>
            <w:r w:rsidRPr="00EB19AB">
              <w:rPr>
                <w:b/>
                <w:caps/>
                <w:noProof/>
              </w:rPr>
              <w:t> </w:t>
            </w:r>
          </w:p>
        </w:tc>
        <w:tc>
          <w:tcPr>
            <w:tcW w:w="1524" w:type="dxa"/>
            <w:noWrap/>
            <w:hideMark/>
          </w:tcPr>
          <w:p w:rsidR="00AF08B9" w:rsidRPr="00365134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18</w:t>
            </w:r>
          </w:p>
        </w:tc>
      </w:tr>
    </w:tbl>
    <w:p w:rsidR="00961F9D" w:rsidRDefault="00961F9D" w:rsidP="00C8016D">
      <w:pPr>
        <w:spacing w:before="120" w:after="120"/>
        <w:ind w:firstLine="709"/>
        <w:contextualSpacing/>
        <w:jc w:val="both"/>
        <w:rPr>
          <w:sz w:val="28"/>
          <w:szCs w:val="28"/>
          <w:lang w:val="ru-RU"/>
        </w:rPr>
      </w:pPr>
    </w:p>
    <w:p w:rsidR="00961F9D" w:rsidRDefault="00961F9D" w:rsidP="00961F9D">
      <w:pPr>
        <w:spacing w:before="120" w:after="120"/>
        <w:ind w:firstLine="709"/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</w:t>
      </w:r>
      <w:r w:rsidRPr="00B1741A">
        <w:rPr>
          <w:rFonts w:ascii="Times New Roman" w:hAnsi="Times New Roman"/>
          <w:sz w:val="28"/>
          <w:szCs w:val="28"/>
          <w:lang w:val="ru-RU"/>
        </w:rPr>
        <w:t xml:space="preserve">аблица </w:t>
      </w:r>
      <w:r>
        <w:rPr>
          <w:rFonts w:ascii="Times New Roman" w:hAnsi="Times New Roman"/>
          <w:sz w:val="28"/>
          <w:szCs w:val="28"/>
          <w:lang w:val="ru-RU"/>
        </w:rPr>
        <w:t>8</w:t>
      </w:r>
    </w:p>
    <w:p w:rsidR="00961F9D" w:rsidRDefault="00961F9D" w:rsidP="00961F9D">
      <w:pPr>
        <w:tabs>
          <w:tab w:val="left" w:pos="2643"/>
        </w:tabs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 w:rsidRPr="00B1741A">
        <w:rPr>
          <w:rFonts w:ascii="Times New Roman" w:hAnsi="Times New Roman"/>
          <w:sz w:val="28"/>
          <w:szCs w:val="28"/>
          <w:lang w:val="ru-RU"/>
        </w:rPr>
        <w:t>Эффективность инвестиций</w:t>
      </w:r>
    </w:p>
    <w:p w:rsidR="00961F9D" w:rsidRDefault="00961F9D" w:rsidP="00961F9D">
      <w:pPr>
        <w:spacing w:before="120" w:after="120"/>
        <w:ind w:firstLine="709"/>
        <w:contextualSpacing/>
        <w:jc w:val="right"/>
        <w:rPr>
          <w:sz w:val="28"/>
          <w:szCs w:val="28"/>
          <w:lang w:val="ru-RU"/>
        </w:rPr>
      </w:pPr>
      <w:r w:rsidRPr="00AF08B9">
        <w:rPr>
          <w:sz w:val="28"/>
          <w:szCs w:val="28"/>
          <w:lang w:val="ru-RU"/>
        </w:rPr>
        <w:t>"</w:t>
      </w:r>
      <w:r>
        <w:rPr>
          <w:sz w:val="28"/>
          <w:szCs w:val="28"/>
          <w:lang w:val="ru-RU"/>
        </w:rPr>
        <w:t>Организация условий по качественному обслуживанию потребителей</w:t>
      </w:r>
      <w:r w:rsidRPr="00AF08B9">
        <w:rPr>
          <w:sz w:val="28"/>
          <w:szCs w:val="28"/>
          <w:lang w:val="ru-RU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97"/>
        <w:gridCol w:w="1524"/>
      </w:tblGrid>
      <w:tr w:rsidR="00961F9D" w:rsidRPr="00A652D2" w:rsidTr="00F575F6">
        <w:trPr>
          <w:trHeight w:val="600"/>
        </w:trPr>
        <w:tc>
          <w:tcPr>
            <w:tcW w:w="8897" w:type="dxa"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Показатель  </w:t>
            </w:r>
          </w:p>
        </w:tc>
        <w:tc>
          <w:tcPr>
            <w:tcW w:w="1524" w:type="dxa"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Рубл</w:t>
            </w:r>
            <w:r>
              <w:rPr>
                <w:b/>
                <w:bCs/>
                <w:caps/>
                <w:noProof/>
              </w:rPr>
              <w:t>ей</w:t>
            </w:r>
            <w:r w:rsidRPr="00EB19AB">
              <w:rPr>
                <w:b/>
                <w:bCs/>
                <w:caps/>
                <w:noProof/>
              </w:rPr>
              <w:t>  </w:t>
            </w:r>
          </w:p>
        </w:tc>
      </w:tr>
      <w:tr w:rsidR="00961F9D" w:rsidRPr="00A652D2" w:rsidTr="00F575F6">
        <w:tc>
          <w:tcPr>
            <w:tcW w:w="8897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Дисконтированный срок окупаемости (DBP)</w:t>
            </w:r>
          </w:p>
        </w:tc>
        <w:tc>
          <w:tcPr>
            <w:tcW w:w="1524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ru-RU"/>
              </w:rPr>
              <w:t>6,21</w:t>
            </w:r>
            <w:r w:rsidRPr="00EB19AB">
              <w:rPr>
                <w:b/>
                <w:caps/>
                <w:noProof/>
              </w:rPr>
              <w:t> </w:t>
            </w:r>
          </w:p>
        </w:tc>
      </w:tr>
      <w:tr w:rsidR="00961F9D" w:rsidRPr="00EB19AB" w:rsidTr="00F575F6">
        <w:tc>
          <w:tcPr>
            <w:tcW w:w="8897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961F9D" w:rsidRPr="00A652D2" w:rsidTr="00F575F6">
        <w:tc>
          <w:tcPr>
            <w:tcW w:w="8897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961F9D" w:rsidRPr="00EB19AB" w:rsidTr="00F575F6">
        <w:tc>
          <w:tcPr>
            <w:tcW w:w="8897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AF08B9">
              <w:rPr>
                <w:b/>
                <w:caps/>
                <w:noProof/>
              </w:rPr>
              <w:t>Средневзвешенная стоимость капитала (WACC)</w:t>
            </w:r>
          </w:p>
        </w:tc>
        <w:tc>
          <w:tcPr>
            <w:tcW w:w="1524" w:type="dxa"/>
            <w:noWrap/>
            <w:hideMark/>
          </w:tcPr>
          <w:p w:rsidR="00961F9D" w:rsidRPr="00AF08B9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11</w:t>
            </w:r>
          </w:p>
        </w:tc>
      </w:tr>
      <w:tr w:rsidR="00961F9D" w:rsidRPr="00A652D2" w:rsidTr="00F575F6">
        <w:tc>
          <w:tcPr>
            <w:tcW w:w="8897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Чистый приведенный доход - NPV </w:t>
            </w:r>
          </w:p>
        </w:tc>
        <w:tc>
          <w:tcPr>
            <w:tcW w:w="1524" w:type="dxa"/>
            <w:noWrap/>
            <w:hideMark/>
          </w:tcPr>
          <w:p w:rsidR="00961F9D" w:rsidRPr="00AF08B9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2140518,17</w:t>
            </w:r>
          </w:p>
        </w:tc>
      </w:tr>
      <w:tr w:rsidR="00961F9D" w:rsidRPr="00A652D2" w:rsidTr="00F575F6">
        <w:tc>
          <w:tcPr>
            <w:tcW w:w="8897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Срок окупаемости (PBP)</w:t>
            </w:r>
          </w:p>
        </w:tc>
        <w:tc>
          <w:tcPr>
            <w:tcW w:w="1524" w:type="dxa"/>
            <w:noWrap/>
            <w:hideMark/>
          </w:tcPr>
          <w:p w:rsidR="00961F9D" w:rsidRPr="00961F9D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4,35</w:t>
            </w:r>
          </w:p>
        </w:tc>
      </w:tr>
      <w:tr w:rsidR="00961F9D" w:rsidRPr="00A652D2" w:rsidTr="00F575F6">
        <w:tc>
          <w:tcPr>
            <w:tcW w:w="8897" w:type="dxa"/>
            <w:noWrap/>
            <w:hideMark/>
          </w:tcPr>
          <w:p w:rsidR="00961F9D" w:rsidRPr="00B1741A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B1741A">
              <w:rPr>
                <w:b/>
                <w:caps/>
                <w:noProof/>
                <w:lang w:val="ru-RU"/>
              </w:rPr>
              <w:t xml:space="preserve">Модифицированная внутренняя норма рентабельности - </w:t>
            </w:r>
            <w:r w:rsidRPr="00EB19AB">
              <w:rPr>
                <w:b/>
                <w:caps/>
                <w:noProof/>
              </w:rPr>
              <w:t>MIRR</w:t>
            </w:r>
            <w:r w:rsidRPr="00B1741A">
              <w:rPr>
                <w:b/>
                <w:caps/>
                <w:noProof/>
                <w:lang w:val="ru-RU"/>
              </w:rPr>
              <w:t>, %</w:t>
            </w:r>
            <w:r w:rsidRPr="00EB19AB">
              <w:rPr>
                <w:b/>
                <w:caps/>
                <w:noProof/>
              </w:rPr>
              <w:t> </w:t>
            </w:r>
          </w:p>
        </w:tc>
        <w:tc>
          <w:tcPr>
            <w:tcW w:w="1524" w:type="dxa"/>
            <w:noWrap/>
            <w:hideMark/>
          </w:tcPr>
          <w:p w:rsidR="00961F9D" w:rsidRPr="00365134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20</w:t>
            </w:r>
          </w:p>
        </w:tc>
      </w:tr>
    </w:tbl>
    <w:p w:rsidR="00961F9D" w:rsidRDefault="00961F9D" w:rsidP="00961F9D">
      <w:pPr>
        <w:spacing w:before="120" w:after="120"/>
        <w:ind w:firstLine="709"/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EB19AB" w:rsidRPr="00B27C10" w:rsidRDefault="00EB19AB" w:rsidP="00C8016D">
      <w:pPr>
        <w:spacing w:before="120" w:after="120"/>
        <w:ind w:firstLine="709"/>
        <w:contextualSpacing/>
        <w:jc w:val="both"/>
        <w:rPr>
          <w:sz w:val="28"/>
          <w:szCs w:val="28"/>
          <w:lang w:val="ru-RU"/>
        </w:rPr>
      </w:pPr>
      <w:r w:rsidRPr="00B1741A">
        <w:rPr>
          <w:sz w:val="28"/>
          <w:szCs w:val="28"/>
          <w:lang w:val="ru-RU"/>
        </w:rPr>
        <w:t>Анализ показателей позволяет сделать вывод об эффективности проекта</w:t>
      </w:r>
      <w:r w:rsidR="00C8016D">
        <w:rPr>
          <w:sz w:val="28"/>
          <w:szCs w:val="28"/>
          <w:lang w:val="ru-RU"/>
        </w:rPr>
        <w:t xml:space="preserve"> </w:t>
      </w:r>
      <w:proofErr w:type="gramStart"/>
      <w:r w:rsidR="00C8016D">
        <w:rPr>
          <w:sz w:val="28"/>
          <w:szCs w:val="28"/>
          <w:lang w:val="ru-RU"/>
        </w:rPr>
        <w:t>и</w:t>
      </w:r>
      <w:proofErr w:type="gramEnd"/>
      <w:r w:rsidR="00C8016D">
        <w:rPr>
          <w:sz w:val="28"/>
          <w:szCs w:val="28"/>
          <w:lang w:val="ru-RU"/>
        </w:rPr>
        <w:t xml:space="preserve"> а</w:t>
      </w:r>
      <w:r w:rsidRPr="00B27C10">
        <w:rPr>
          <w:sz w:val="28"/>
          <w:szCs w:val="28"/>
          <w:lang w:val="ru-RU"/>
        </w:rPr>
        <w:t>нал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>зируя интегральные показатели эффективности инвестиций можно отметить следующее.</w:t>
      </w:r>
    </w:p>
    <w:p w:rsidR="00EB19AB" w:rsidRPr="00B27C10" w:rsidRDefault="00EB19AB" w:rsidP="00C8016D">
      <w:pPr>
        <w:pStyle w:val="34"/>
        <w:numPr>
          <w:ilvl w:val="1"/>
          <w:numId w:val="22"/>
        </w:numPr>
        <w:tabs>
          <w:tab w:val="num" w:pos="0"/>
          <w:tab w:val="num" w:pos="360"/>
          <w:tab w:val="left" w:pos="1134"/>
        </w:tabs>
        <w:spacing w:after="0"/>
        <w:ind w:left="0" w:firstLine="72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Время, требуемое для покрытия начальных инвестиций за счет чистого дене</w:t>
      </w:r>
      <w:r w:rsidRPr="00B27C10">
        <w:rPr>
          <w:sz w:val="28"/>
          <w:szCs w:val="28"/>
          <w:lang w:val="ru-RU"/>
        </w:rPr>
        <w:t>ж</w:t>
      </w:r>
      <w:r w:rsidRPr="00B27C10">
        <w:rPr>
          <w:sz w:val="28"/>
          <w:szCs w:val="28"/>
          <w:lang w:val="ru-RU"/>
        </w:rPr>
        <w:t>ного потока, генерируемого инвестиционным проектом  меньше длительности реализ</w:t>
      </w:r>
      <w:r w:rsidRPr="00B27C10">
        <w:rPr>
          <w:sz w:val="28"/>
          <w:szCs w:val="28"/>
          <w:lang w:val="ru-RU"/>
        </w:rPr>
        <w:t>а</w:t>
      </w:r>
      <w:r w:rsidRPr="00B27C10">
        <w:rPr>
          <w:sz w:val="28"/>
          <w:szCs w:val="28"/>
          <w:lang w:val="ru-RU"/>
        </w:rPr>
        <w:t>ции проекта и в рублевом и в валютном эквиваленте. Эти показатели можно охарактер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 xml:space="preserve">зовать как положительные факторы с точки зрения привлекательности инвестиционного проекта. </w:t>
      </w:r>
      <w:r w:rsidR="00213999" w:rsidRPr="00B27C10">
        <w:rPr>
          <w:sz w:val="28"/>
          <w:szCs w:val="28"/>
          <w:lang w:val="ru-RU"/>
        </w:rPr>
        <w:t xml:space="preserve">В данном случае, инвестиционные вложения осуществляются за счет включения их в </w:t>
      </w:r>
      <w:r w:rsidR="00CE2F0A" w:rsidRPr="00B27C10">
        <w:rPr>
          <w:sz w:val="28"/>
          <w:szCs w:val="28"/>
          <w:lang w:val="ru-RU"/>
        </w:rPr>
        <w:t>тариф, отдельно в алгоритме расчета не отражаются, поэтому окупаемость в показ</w:t>
      </w:r>
      <w:r w:rsidR="00CE2F0A" w:rsidRPr="00B27C10">
        <w:rPr>
          <w:sz w:val="28"/>
          <w:szCs w:val="28"/>
          <w:lang w:val="ru-RU"/>
        </w:rPr>
        <w:t>а</w:t>
      </w:r>
      <w:r w:rsidR="00CE2F0A" w:rsidRPr="00B27C10">
        <w:rPr>
          <w:sz w:val="28"/>
          <w:szCs w:val="28"/>
          <w:lang w:val="ru-RU"/>
        </w:rPr>
        <w:t>телях не отражается.</w:t>
      </w:r>
    </w:p>
    <w:p w:rsidR="00EB19AB" w:rsidRPr="00B27C10" w:rsidRDefault="00EB19AB" w:rsidP="004F542E">
      <w:pPr>
        <w:pStyle w:val="34"/>
        <w:numPr>
          <w:ilvl w:val="1"/>
          <w:numId w:val="22"/>
        </w:numPr>
        <w:tabs>
          <w:tab w:val="num" w:pos="0"/>
          <w:tab w:val="num" w:pos="360"/>
          <w:tab w:val="left" w:pos="1134"/>
        </w:tabs>
        <w:spacing w:after="0"/>
        <w:ind w:left="0" w:firstLine="72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lastRenderedPageBreak/>
        <w:t>Средняя норма рентабельности представляет собой доходность проекта и опр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 xml:space="preserve">деляется как отношение между среднегодовыми поступлениями от его реализациями и величиной начальных инвестиций с учетом длительности реализации проекта. При </w:t>
      </w:r>
      <w:r w:rsidR="00C8016D" w:rsidRPr="00B27C10">
        <w:rPr>
          <w:sz w:val="28"/>
          <w:szCs w:val="28"/>
          <w:lang w:val="ru-RU"/>
        </w:rPr>
        <w:t>оп</w:t>
      </w:r>
      <w:r w:rsidR="00C8016D" w:rsidRPr="00B27C10">
        <w:rPr>
          <w:sz w:val="28"/>
          <w:szCs w:val="28"/>
          <w:lang w:val="ru-RU"/>
        </w:rPr>
        <w:t>и</w:t>
      </w:r>
      <w:r w:rsidR="00C8016D" w:rsidRPr="00B27C10">
        <w:rPr>
          <w:sz w:val="28"/>
          <w:szCs w:val="28"/>
          <w:lang w:val="ru-RU"/>
        </w:rPr>
        <w:t>санных</w:t>
      </w:r>
      <w:r w:rsidRPr="00B27C10">
        <w:rPr>
          <w:sz w:val="28"/>
          <w:szCs w:val="28"/>
          <w:lang w:val="ru-RU"/>
        </w:rPr>
        <w:t xml:space="preserve"> условиях, этот показатель положительно характеризует инвестиционную привл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 xml:space="preserve">кательность предприятия </w:t>
      </w:r>
    </w:p>
    <w:p w:rsidR="00EB19AB" w:rsidRPr="00B1741A" w:rsidRDefault="00EB19AB" w:rsidP="004F542E">
      <w:pPr>
        <w:pStyle w:val="34"/>
        <w:numPr>
          <w:ilvl w:val="1"/>
          <w:numId w:val="22"/>
        </w:numPr>
        <w:tabs>
          <w:tab w:val="num" w:pos="0"/>
          <w:tab w:val="num" w:pos="360"/>
          <w:tab w:val="left" w:pos="1134"/>
        </w:tabs>
        <w:spacing w:after="0"/>
        <w:ind w:left="0" w:firstLine="72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Чистый приведенный доход за анализируемый период определяется как су</w:t>
      </w:r>
      <w:r w:rsidRPr="00B27C10">
        <w:rPr>
          <w:sz w:val="28"/>
          <w:szCs w:val="28"/>
          <w:lang w:val="ru-RU"/>
        </w:rPr>
        <w:t>м</w:t>
      </w:r>
      <w:r w:rsidRPr="00B27C10">
        <w:rPr>
          <w:sz w:val="28"/>
          <w:szCs w:val="28"/>
          <w:lang w:val="ru-RU"/>
        </w:rPr>
        <w:t xml:space="preserve">марный среднемесячный денежный поток с учетом дисконтирования без учета суммы всех инвестиционных вложений. </w:t>
      </w:r>
      <w:r w:rsidRPr="00B1741A">
        <w:rPr>
          <w:sz w:val="28"/>
          <w:szCs w:val="28"/>
          <w:lang w:val="ru-RU"/>
        </w:rPr>
        <w:t xml:space="preserve">Индекс прибыльности характеризует отношение чистых среднемесячных денежных поступлений, с учетом ставки дисконтирования к начальным инвестициям. </w:t>
      </w:r>
    </w:p>
    <w:p w:rsidR="00EB19AB" w:rsidRPr="00B27C10" w:rsidRDefault="00EB19AB" w:rsidP="00EB19AB">
      <w:pPr>
        <w:pStyle w:val="34"/>
        <w:tabs>
          <w:tab w:val="left" w:pos="709"/>
        </w:tabs>
        <w:spacing w:after="0"/>
        <w:ind w:left="0" w:firstLine="72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Результаты анализа этих двух показателей, при описанных условиях, также хара</w:t>
      </w:r>
      <w:r w:rsidRPr="00B27C10">
        <w:rPr>
          <w:sz w:val="28"/>
          <w:szCs w:val="28"/>
          <w:lang w:val="ru-RU"/>
        </w:rPr>
        <w:t>к</w:t>
      </w:r>
      <w:r w:rsidRPr="00B27C10">
        <w:rPr>
          <w:sz w:val="28"/>
          <w:szCs w:val="28"/>
          <w:lang w:val="ru-RU"/>
        </w:rPr>
        <w:t>теризуют проект как привлекательный для инвестирования.</w:t>
      </w:r>
    </w:p>
    <w:p w:rsidR="00CE2F0A" w:rsidRPr="00B27C10" w:rsidRDefault="00EB19AB" w:rsidP="004F542E">
      <w:pPr>
        <w:pStyle w:val="34"/>
        <w:numPr>
          <w:ilvl w:val="1"/>
          <w:numId w:val="22"/>
        </w:numPr>
        <w:tabs>
          <w:tab w:val="num" w:pos="0"/>
          <w:tab w:val="num" w:pos="360"/>
          <w:tab w:val="left" w:pos="1134"/>
        </w:tabs>
        <w:spacing w:after="0"/>
        <w:ind w:left="0" w:firstLine="72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Норма рентабельности реинвестиций, в данном случае, означает доход, кот</w:t>
      </w:r>
      <w:r w:rsidRPr="00B27C10">
        <w:rPr>
          <w:sz w:val="28"/>
          <w:szCs w:val="28"/>
          <w:lang w:val="ru-RU"/>
        </w:rPr>
        <w:t>о</w:t>
      </w:r>
      <w:r w:rsidRPr="00B27C10">
        <w:rPr>
          <w:sz w:val="28"/>
          <w:szCs w:val="28"/>
          <w:lang w:val="ru-RU"/>
        </w:rPr>
        <w:t>рый может быть получен при реинвестировании поступлений от проекта (средний пр</w:t>
      </w:r>
      <w:r w:rsidRPr="00B27C10">
        <w:rPr>
          <w:sz w:val="28"/>
          <w:szCs w:val="28"/>
          <w:lang w:val="ru-RU"/>
        </w:rPr>
        <w:t>о</w:t>
      </w:r>
      <w:r w:rsidRPr="00B27C10">
        <w:rPr>
          <w:sz w:val="28"/>
          <w:szCs w:val="28"/>
          <w:lang w:val="ru-RU"/>
        </w:rPr>
        <w:t>цент доходности на вложенный капитал).</w:t>
      </w:r>
      <w:r w:rsidR="00CE2F0A" w:rsidRPr="00B27C10">
        <w:rPr>
          <w:sz w:val="28"/>
          <w:szCs w:val="28"/>
          <w:lang w:val="ru-RU"/>
        </w:rPr>
        <w:t xml:space="preserve"> По описанным выше причинам, этот показ</w:t>
      </w:r>
      <w:r w:rsidR="00CE2F0A" w:rsidRPr="00B27C10">
        <w:rPr>
          <w:sz w:val="28"/>
          <w:szCs w:val="28"/>
          <w:lang w:val="ru-RU"/>
        </w:rPr>
        <w:t>а</w:t>
      </w:r>
      <w:r w:rsidR="00CE2F0A" w:rsidRPr="00B27C10">
        <w:rPr>
          <w:sz w:val="28"/>
          <w:szCs w:val="28"/>
          <w:lang w:val="ru-RU"/>
        </w:rPr>
        <w:t xml:space="preserve">тель в отчете также не представлен. </w:t>
      </w:r>
    </w:p>
    <w:p w:rsidR="00C8016D" w:rsidRPr="00C8016D" w:rsidRDefault="00CE2F0A" w:rsidP="00C8016D">
      <w:pPr>
        <w:pStyle w:val="34"/>
        <w:numPr>
          <w:ilvl w:val="1"/>
          <w:numId w:val="22"/>
        </w:numPr>
        <w:tabs>
          <w:tab w:val="num" w:pos="0"/>
          <w:tab w:val="num" w:pos="360"/>
          <w:tab w:val="left" w:pos="1134"/>
        </w:tabs>
        <w:spacing w:after="0"/>
        <w:ind w:left="0" w:firstLine="720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C8016D">
        <w:rPr>
          <w:sz w:val="28"/>
          <w:szCs w:val="28"/>
          <w:lang w:val="ru-RU"/>
        </w:rPr>
        <w:t>Модифицированная норма рентабельности дает возможность оценить возмо</w:t>
      </w:r>
      <w:r w:rsidRPr="00C8016D">
        <w:rPr>
          <w:sz w:val="28"/>
          <w:szCs w:val="28"/>
          <w:lang w:val="ru-RU"/>
        </w:rPr>
        <w:t>ж</w:t>
      </w:r>
      <w:r w:rsidRPr="00C8016D">
        <w:rPr>
          <w:sz w:val="28"/>
          <w:szCs w:val="28"/>
          <w:lang w:val="ru-RU"/>
        </w:rPr>
        <w:t>ные поступления в ходе реализации проекта за счет реинвестирования получаемых дох</w:t>
      </w:r>
      <w:r w:rsidRPr="00C8016D">
        <w:rPr>
          <w:sz w:val="28"/>
          <w:szCs w:val="28"/>
          <w:lang w:val="ru-RU"/>
        </w:rPr>
        <w:t>о</w:t>
      </w:r>
      <w:r w:rsidRPr="00C8016D">
        <w:rPr>
          <w:sz w:val="28"/>
          <w:szCs w:val="28"/>
          <w:lang w:val="ru-RU"/>
        </w:rPr>
        <w:t>дов</w:t>
      </w:r>
    </w:p>
    <w:p w:rsidR="00847E94" w:rsidRDefault="00847E94" w:rsidP="00C8016D">
      <w:pPr>
        <w:pStyle w:val="34"/>
        <w:tabs>
          <w:tab w:val="num" w:pos="360"/>
          <w:tab w:val="left" w:pos="1134"/>
        </w:tabs>
        <w:spacing w:after="0"/>
        <w:ind w:left="720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8016D">
        <w:rPr>
          <w:rFonts w:ascii="Times New Roman" w:hAnsi="Times New Roman"/>
          <w:b/>
          <w:sz w:val="28"/>
          <w:szCs w:val="28"/>
          <w:lang w:val="ru-RU"/>
        </w:rPr>
        <w:t>Общие выводы</w:t>
      </w:r>
    </w:p>
    <w:p w:rsidR="005E0CE2" w:rsidRPr="00C8016D" w:rsidRDefault="005E0CE2" w:rsidP="00C8016D">
      <w:pPr>
        <w:pStyle w:val="34"/>
        <w:tabs>
          <w:tab w:val="num" w:pos="360"/>
          <w:tab w:val="left" w:pos="1134"/>
        </w:tabs>
        <w:spacing w:after="0"/>
        <w:ind w:left="720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F7BD8" w:rsidRPr="00B27C10" w:rsidRDefault="00847E94" w:rsidP="005A0123">
      <w:pPr>
        <w:widowControl w:val="0"/>
        <w:ind w:firstLine="709"/>
        <w:contextualSpacing/>
        <w:jc w:val="both"/>
        <w:rPr>
          <w:lang w:val="ru-RU"/>
        </w:rPr>
      </w:pP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>В результате выполненного анализа и расчетов, можно сделать вывод о том, что предприятие имеет возможность выполн</w:t>
      </w:r>
      <w:r w:rsidR="00384CEB" w:rsidRPr="00B27C10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>ть инвестиционн</w:t>
      </w:r>
      <w:r w:rsidR="00384CEB" w:rsidRPr="00B27C10">
        <w:rPr>
          <w:rFonts w:ascii="Times New Roman" w:hAnsi="Times New Roman"/>
          <w:color w:val="000000"/>
          <w:sz w:val="28"/>
          <w:szCs w:val="28"/>
          <w:lang w:val="ru-RU"/>
        </w:rPr>
        <w:t>ую</w:t>
      </w: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программ</w:t>
      </w:r>
      <w:r w:rsidR="00AC3C4C">
        <w:rPr>
          <w:rFonts w:ascii="Times New Roman" w:hAnsi="Times New Roman"/>
          <w:color w:val="000000"/>
          <w:sz w:val="28"/>
          <w:szCs w:val="28"/>
          <w:lang w:val="ru-RU"/>
        </w:rPr>
        <w:t>у 2017-2021</w:t>
      </w:r>
      <w:r w:rsidR="00384CEB"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 г</w:t>
      </w:r>
      <w:r w:rsidR="00384CEB" w:rsidRPr="00B27C10">
        <w:rPr>
          <w:rFonts w:ascii="Times New Roman" w:hAnsi="Times New Roman"/>
          <w:color w:val="000000"/>
          <w:sz w:val="28"/>
          <w:szCs w:val="28"/>
          <w:lang w:val="ru-RU"/>
        </w:rPr>
        <w:t>о</w:t>
      </w:r>
      <w:r w:rsidR="00384CEB" w:rsidRPr="00B27C10">
        <w:rPr>
          <w:rFonts w:ascii="Times New Roman" w:hAnsi="Times New Roman"/>
          <w:color w:val="000000"/>
          <w:sz w:val="28"/>
          <w:szCs w:val="28"/>
          <w:lang w:val="ru-RU"/>
        </w:rPr>
        <w:t>ды.</w:t>
      </w: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bookmarkStart w:id="38" w:name="RANGE!A1"/>
      <w:bookmarkEnd w:id="38"/>
    </w:p>
    <w:sectPr w:rsidR="00AF7BD8" w:rsidRPr="00B27C10" w:rsidSect="00E352FD">
      <w:headerReference w:type="first" r:id="rId15"/>
      <w:footerReference w:type="first" r:id="rId16"/>
      <w:pgSz w:w="11906" w:h="16838"/>
      <w:pgMar w:top="907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FFA" w:rsidRDefault="00EF3FFA">
      <w:r>
        <w:separator/>
      </w:r>
    </w:p>
  </w:endnote>
  <w:endnote w:type="continuationSeparator" w:id="0">
    <w:p w:rsidR="00EF3FFA" w:rsidRDefault="00EF3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PEW Repor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_AlternaTitul3D">
    <w:altName w:val="Arial Narrow"/>
    <w:charset w:val="CC"/>
    <w:family w:val="swiss"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Journal">
    <w:altName w:val="Arial"/>
    <w:charset w:val="00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E88" w:rsidRPr="00620730" w:rsidRDefault="003B4534" w:rsidP="002D1CCD">
    <w:pPr>
      <w:pStyle w:val="ab"/>
      <w:framePr w:wrap="around" w:vAnchor="text" w:hAnchor="margin" w:xAlign="right" w:y="1"/>
      <w:rPr>
        <w:rStyle w:val="ad"/>
        <w:b/>
      </w:rPr>
    </w:pPr>
    <w:r w:rsidRPr="00620730">
      <w:rPr>
        <w:rStyle w:val="ad"/>
        <w:b/>
      </w:rPr>
      <w:fldChar w:fldCharType="begin"/>
    </w:r>
    <w:r w:rsidR="00DA5E88" w:rsidRPr="00620730">
      <w:rPr>
        <w:rStyle w:val="ad"/>
        <w:b/>
      </w:rPr>
      <w:instrText xml:space="preserve">PAGE  </w:instrText>
    </w:r>
    <w:r w:rsidRPr="00620730">
      <w:rPr>
        <w:rStyle w:val="ad"/>
        <w:b/>
      </w:rPr>
      <w:fldChar w:fldCharType="separate"/>
    </w:r>
    <w:r w:rsidR="00DA5E88">
      <w:rPr>
        <w:rStyle w:val="ad"/>
        <w:b/>
        <w:noProof/>
      </w:rPr>
      <w:t>71</w:t>
    </w:r>
    <w:r w:rsidRPr="00620730">
      <w:rPr>
        <w:rStyle w:val="ad"/>
        <w:b/>
      </w:rPr>
      <w:fldChar w:fldCharType="end"/>
    </w:r>
  </w:p>
  <w:p w:rsidR="00DA5E88" w:rsidRPr="00EA625D" w:rsidRDefault="00DA5E88" w:rsidP="002D1CCD">
    <w:pPr>
      <w:pStyle w:val="ab"/>
      <w:pBdr>
        <w:top w:val="single" w:sz="4" w:space="1" w:color="auto"/>
      </w:pBdr>
      <w:rPr>
        <w:rFonts w:ascii="Journal" w:hAnsi="Journal"/>
        <w:b/>
        <w:sz w:val="20"/>
      </w:rPr>
    </w:pPr>
    <w:r>
      <w:rPr>
        <w:rFonts w:ascii="Journal" w:hAnsi="Journal"/>
        <w:b/>
        <w:iCs/>
        <w:noProof/>
        <w:sz w:val="20"/>
        <w:lang w:val="ru-RU" w:eastAsia="ru-RU" w:bidi="ar-SA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28575</wp:posOffset>
          </wp:positionV>
          <wp:extent cx="279400" cy="342900"/>
          <wp:effectExtent l="19050" t="0" r="6350" b="0"/>
          <wp:wrapNone/>
          <wp:docPr id="1" name="Рисунок 1" descr="cni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is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15256"/>
                  <a:stretch>
                    <a:fillRect/>
                  </a:stretch>
                </pic:blipFill>
                <pic:spPr bwMode="auto">
                  <a:xfrm>
                    <a:off x="0" y="0"/>
                    <a:ext cx="279400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Journal" w:hAnsi="Journal"/>
        <w:b/>
        <w:iCs/>
        <w:sz w:val="20"/>
      </w:rPr>
      <w:t xml:space="preserve">   Центр муниципальной экономики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FFA" w:rsidRDefault="00EF3FFA">
      <w:r>
        <w:separator/>
      </w:r>
    </w:p>
  </w:footnote>
  <w:footnote w:type="continuationSeparator" w:id="0">
    <w:p w:rsidR="00EF3FFA" w:rsidRDefault="00EF3F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E88" w:rsidRPr="00CF6677" w:rsidRDefault="00DA5E88" w:rsidP="002D1CCD">
    <w:pPr>
      <w:pStyle w:val="af2"/>
      <w:pBdr>
        <w:bottom w:val="single" w:sz="4" w:space="1" w:color="auto"/>
      </w:pBdr>
      <w:jc w:val="center"/>
      <w:rPr>
        <w:sz w:val="18"/>
        <w:szCs w:val="18"/>
        <w:lang w:val="ru-RU"/>
      </w:rPr>
    </w:pPr>
    <w:r w:rsidRPr="00CF6677">
      <w:rPr>
        <w:rFonts w:ascii="Journal" w:hAnsi="Journal"/>
        <w:b/>
        <w:bCs/>
        <w:sz w:val="18"/>
        <w:szCs w:val="18"/>
        <w:lang w:val="ru-RU"/>
      </w:rPr>
      <w:t xml:space="preserve">Государственный контракт № </w:t>
    </w:r>
    <w:proofErr w:type="spellStart"/>
    <w:r w:rsidRPr="00CF6677">
      <w:rPr>
        <w:rFonts w:cs="Arial"/>
        <w:b/>
        <w:bCs/>
        <w:sz w:val="18"/>
        <w:szCs w:val="18"/>
        <w:lang w:val="ru-RU"/>
      </w:rPr>
      <w:t>867-06-ЭК</w:t>
    </w:r>
    <w:proofErr w:type="spellEnd"/>
    <w:r w:rsidRPr="00CF6677">
      <w:rPr>
        <w:rFonts w:cs="Arial"/>
        <w:b/>
        <w:bCs/>
        <w:sz w:val="18"/>
        <w:szCs w:val="18"/>
        <w:lang w:val="ru-RU"/>
      </w:rPr>
      <w:t xml:space="preserve">/2007 от 29.05.2007 г. </w:t>
    </w:r>
    <w:r w:rsidRPr="00CF6677">
      <w:rPr>
        <w:b/>
        <w:bCs/>
        <w:sz w:val="18"/>
        <w:szCs w:val="18"/>
        <w:lang w:val="ru-RU"/>
      </w:rPr>
      <w:t>с</w:t>
    </w:r>
    <w:r w:rsidRPr="00CF6677">
      <w:rPr>
        <w:rFonts w:ascii="Journal" w:hAnsi="Journal"/>
        <w:b/>
        <w:bCs/>
        <w:sz w:val="18"/>
        <w:szCs w:val="18"/>
        <w:lang w:val="ru-RU"/>
      </w:rPr>
      <w:t xml:space="preserve"> </w:t>
    </w:r>
    <w:proofErr w:type="spellStart"/>
    <w:r w:rsidRPr="00CF6677">
      <w:rPr>
        <w:rFonts w:ascii="Journal" w:hAnsi="Journal"/>
        <w:b/>
        <w:bCs/>
        <w:sz w:val="18"/>
        <w:szCs w:val="18"/>
        <w:lang w:val="ru-RU"/>
      </w:rPr>
      <w:t>РЭК</w:t>
    </w:r>
    <w:proofErr w:type="spellEnd"/>
    <w:r w:rsidRPr="00CF6677">
      <w:rPr>
        <w:rFonts w:ascii="Journal" w:hAnsi="Journal"/>
        <w:b/>
        <w:bCs/>
        <w:sz w:val="18"/>
        <w:szCs w:val="18"/>
        <w:lang w:val="ru-RU"/>
      </w:rPr>
      <w:t xml:space="preserve"> Тверской области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A227AE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834511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3B2A05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5ACEA2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642E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826CF8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9AEA5A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DC2B89C"/>
    <w:lvl w:ilvl="0">
      <w:start w:val="1"/>
      <w:numFmt w:val="bullet"/>
      <w:pStyle w:val="a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39C3FD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2B8CB18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4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5">
    <w:nsid w:val="0000001A"/>
    <w:multiLevelType w:val="singleLevel"/>
    <w:tmpl w:val="0000001A"/>
    <w:name w:val="WW8Num3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6">
    <w:nsid w:val="00200D0E"/>
    <w:multiLevelType w:val="multilevel"/>
    <w:tmpl w:val="F6E67D2C"/>
    <w:lvl w:ilvl="0">
      <w:start w:val="1"/>
      <w:numFmt w:val="decimal"/>
      <w:lvlText w:val="%1."/>
      <w:lvlJc w:val="left"/>
      <w:pPr>
        <w:tabs>
          <w:tab w:val="num" w:pos="424"/>
        </w:tabs>
        <w:ind w:left="424" w:hanging="424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PEW Report" w:eastAsia="Times New Roman" w:hAnsi="PEW Report"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7">
    <w:nsid w:val="012D4470"/>
    <w:multiLevelType w:val="multilevel"/>
    <w:tmpl w:val="FA46FC9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>
    <w:nsid w:val="02011A94"/>
    <w:multiLevelType w:val="hybridMultilevel"/>
    <w:tmpl w:val="AED83A96"/>
    <w:lvl w:ilvl="0" w:tplc="A6AE1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3465235"/>
    <w:multiLevelType w:val="hybridMultilevel"/>
    <w:tmpl w:val="3DF69986"/>
    <w:lvl w:ilvl="0" w:tplc="12F48A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4195A29"/>
    <w:multiLevelType w:val="multilevel"/>
    <w:tmpl w:val="22DCB6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>
    <w:nsid w:val="0B7368B9"/>
    <w:multiLevelType w:val="hybridMultilevel"/>
    <w:tmpl w:val="9022CE96"/>
    <w:lvl w:ilvl="0" w:tplc="F482B72E">
      <w:start w:val="1"/>
      <w:numFmt w:val="bullet"/>
      <w:pStyle w:val="20"/>
      <w:lvlText w:val=""/>
      <w:lvlJc w:val="left"/>
      <w:pPr>
        <w:tabs>
          <w:tab w:val="num" w:pos="102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0F473C2E"/>
    <w:multiLevelType w:val="hybridMultilevel"/>
    <w:tmpl w:val="E8DAB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0FC119FA"/>
    <w:multiLevelType w:val="hybridMultilevel"/>
    <w:tmpl w:val="3D74F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FD753A3"/>
    <w:multiLevelType w:val="hybridMultilevel"/>
    <w:tmpl w:val="C68454AE"/>
    <w:lvl w:ilvl="0" w:tplc="F482B72E">
      <w:start w:val="1"/>
      <w:numFmt w:val="bullet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19DD79AD"/>
    <w:multiLevelType w:val="hybridMultilevel"/>
    <w:tmpl w:val="B42A5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BC511AD"/>
    <w:multiLevelType w:val="hybridMultilevel"/>
    <w:tmpl w:val="3B7686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20951A63"/>
    <w:multiLevelType w:val="hybridMultilevel"/>
    <w:tmpl w:val="6CA09142"/>
    <w:lvl w:ilvl="0" w:tplc="9D264F7A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22BC47DC"/>
    <w:multiLevelType w:val="hybridMultilevel"/>
    <w:tmpl w:val="D7C88BA2"/>
    <w:lvl w:ilvl="0" w:tplc="49C0BBF6">
      <w:start w:val="1"/>
      <w:numFmt w:val="decimal"/>
      <w:lvlText w:val="%1."/>
      <w:lvlJc w:val="left"/>
      <w:pPr>
        <w:ind w:left="1065" w:hanging="360"/>
      </w:pPr>
      <w:rPr>
        <w:rFonts w:asciiTheme="minorHAnsi" w:hAnsiTheme="minorHAnsi" w:cs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267D34E3"/>
    <w:multiLevelType w:val="hybridMultilevel"/>
    <w:tmpl w:val="39EEEED6"/>
    <w:lvl w:ilvl="0" w:tplc="61F0D3A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279B3216"/>
    <w:multiLevelType w:val="hybridMultilevel"/>
    <w:tmpl w:val="336E8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BA33824"/>
    <w:multiLevelType w:val="hybridMultilevel"/>
    <w:tmpl w:val="05AE684A"/>
    <w:lvl w:ilvl="0" w:tplc="041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32">
    <w:nsid w:val="2DCE0625"/>
    <w:multiLevelType w:val="hybridMultilevel"/>
    <w:tmpl w:val="C05AC562"/>
    <w:lvl w:ilvl="0" w:tplc="366897D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FC2264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46077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229D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8602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23C61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3E9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3A4C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590A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F306213"/>
    <w:multiLevelType w:val="hybridMultilevel"/>
    <w:tmpl w:val="3DF69986"/>
    <w:lvl w:ilvl="0" w:tplc="12F48A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34050E"/>
    <w:multiLevelType w:val="multilevel"/>
    <w:tmpl w:val="7E981F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440F27B1"/>
    <w:multiLevelType w:val="hybridMultilevel"/>
    <w:tmpl w:val="BD3064CA"/>
    <w:lvl w:ilvl="0" w:tplc="777A0970">
      <w:start w:val="1"/>
      <w:numFmt w:val="bullet"/>
      <w:pStyle w:val="1"/>
      <w:lvlText w:val=""/>
      <w:lvlJc w:val="left"/>
      <w:pPr>
        <w:tabs>
          <w:tab w:val="num" w:pos="1021"/>
        </w:tabs>
        <w:ind w:left="0" w:firstLine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B3F77B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>
    <w:nsid w:val="520009E5"/>
    <w:multiLevelType w:val="hybridMultilevel"/>
    <w:tmpl w:val="475282FC"/>
    <w:lvl w:ilvl="0" w:tplc="FFFFFFFF">
      <w:start w:val="1"/>
      <w:numFmt w:val="bullet"/>
      <w:pStyle w:val="0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>
    <w:nsid w:val="5660751F"/>
    <w:multiLevelType w:val="hybridMultilevel"/>
    <w:tmpl w:val="04C445AA"/>
    <w:lvl w:ilvl="0" w:tplc="A6AE10F8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9">
    <w:nsid w:val="62F103D1"/>
    <w:multiLevelType w:val="hybridMultilevel"/>
    <w:tmpl w:val="4F62BA88"/>
    <w:lvl w:ilvl="0" w:tplc="3120256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0">
    <w:nsid w:val="62F81486"/>
    <w:multiLevelType w:val="multilevel"/>
    <w:tmpl w:val="8882689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44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64B94A9C"/>
    <w:multiLevelType w:val="hybridMultilevel"/>
    <w:tmpl w:val="B94ABD68"/>
    <w:lvl w:ilvl="0" w:tplc="D45C516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FA5D26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72742A00"/>
    <w:multiLevelType w:val="multilevel"/>
    <w:tmpl w:val="04190023"/>
    <w:styleLink w:val="a2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4">
    <w:nsid w:val="75EA6817"/>
    <w:multiLevelType w:val="hybridMultilevel"/>
    <w:tmpl w:val="2060672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>
    <w:nsid w:val="7DD77FF4"/>
    <w:multiLevelType w:val="hybridMultilevel"/>
    <w:tmpl w:val="931E727C"/>
    <w:lvl w:ilvl="0" w:tplc="D76614E2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7C2FFB"/>
    <w:multiLevelType w:val="multilevel"/>
    <w:tmpl w:val="705293A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4"/>
  </w:num>
  <w:num w:numId="2">
    <w:abstractNumId w:val="32"/>
  </w:num>
  <w:num w:numId="3">
    <w:abstractNumId w:val="39"/>
  </w:num>
  <w:num w:numId="4">
    <w:abstractNumId w:val="35"/>
  </w:num>
  <w:num w:numId="5">
    <w:abstractNumId w:val="7"/>
  </w:num>
  <w:num w:numId="6">
    <w:abstractNumId w:val="37"/>
  </w:num>
  <w:num w:numId="7">
    <w:abstractNumId w:val="42"/>
  </w:num>
  <w:num w:numId="8">
    <w:abstractNumId w:val="36"/>
  </w:num>
  <w:num w:numId="9">
    <w:abstractNumId w:val="9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43"/>
  </w:num>
  <w:num w:numId="19">
    <w:abstractNumId w:val="21"/>
  </w:num>
  <w:num w:numId="20">
    <w:abstractNumId w:val="34"/>
  </w:num>
  <w:num w:numId="21">
    <w:abstractNumId w:val="27"/>
  </w:num>
  <w:num w:numId="22">
    <w:abstractNumId w:val="16"/>
  </w:num>
  <w:num w:numId="23">
    <w:abstractNumId w:val="30"/>
  </w:num>
  <w:num w:numId="24">
    <w:abstractNumId w:val="26"/>
  </w:num>
  <w:num w:numId="25">
    <w:abstractNumId w:val="31"/>
  </w:num>
  <w:num w:numId="26">
    <w:abstractNumId w:val="22"/>
  </w:num>
  <w:num w:numId="27">
    <w:abstractNumId w:val="20"/>
  </w:num>
  <w:num w:numId="28">
    <w:abstractNumId w:val="33"/>
  </w:num>
  <w:num w:numId="29">
    <w:abstractNumId w:val="17"/>
  </w:num>
  <w:num w:numId="30">
    <w:abstractNumId w:val="23"/>
  </w:num>
  <w:num w:numId="31">
    <w:abstractNumId w:val="29"/>
  </w:num>
  <w:num w:numId="32">
    <w:abstractNumId w:val="41"/>
  </w:num>
  <w:num w:numId="33">
    <w:abstractNumId w:val="45"/>
  </w:num>
  <w:num w:numId="34">
    <w:abstractNumId w:val="46"/>
  </w:num>
  <w:num w:numId="35">
    <w:abstractNumId w:val="19"/>
  </w:num>
  <w:num w:numId="36">
    <w:abstractNumId w:val="38"/>
  </w:num>
  <w:num w:numId="37">
    <w:abstractNumId w:val="18"/>
  </w:num>
  <w:num w:numId="38">
    <w:abstractNumId w:val="40"/>
  </w:num>
  <w:num w:numId="39">
    <w:abstractNumId w:val="28"/>
  </w:num>
  <w:num w:numId="40">
    <w:abstractNumId w:val="44"/>
  </w:num>
  <w:num w:numId="41">
    <w:abstractNumId w:val="25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activeWritingStyle w:appName="MSWord" w:lang="ru-RU" w:vendorID="1" w:dllVersion="512" w:checkStyle="0"/>
  <w:proofState w:spelling="clean" w:grammar="clean"/>
  <w:stylePaneFormatFilter w:val="3F01"/>
  <w:defaultTabStop w:val="708"/>
  <w:autoHyphenation/>
  <w:consecutiveHyphenLimit w:val="4"/>
  <w:hyphenationZone w:val="170"/>
  <w:doNotHyphenateCaps/>
  <w:drawingGridHorizontalSpacing w:val="120"/>
  <w:drawingGridVerticalSpacing w:val="136"/>
  <w:displayHorizontalDrawingGridEvery w:val="2"/>
  <w:displayVerticalDrawingGridEvery w:val="2"/>
  <w:noPunctuationKerning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51996"/>
    <w:rsid w:val="000008C0"/>
    <w:rsid w:val="00000928"/>
    <w:rsid w:val="00000B14"/>
    <w:rsid w:val="0000333D"/>
    <w:rsid w:val="0000511E"/>
    <w:rsid w:val="00005DB9"/>
    <w:rsid w:val="00006E82"/>
    <w:rsid w:val="00010AA4"/>
    <w:rsid w:val="00011111"/>
    <w:rsid w:val="00011963"/>
    <w:rsid w:val="00012A9E"/>
    <w:rsid w:val="00012D31"/>
    <w:rsid w:val="00013148"/>
    <w:rsid w:val="000133C2"/>
    <w:rsid w:val="000149BC"/>
    <w:rsid w:val="000151BE"/>
    <w:rsid w:val="0001635C"/>
    <w:rsid w:val="000174BD"/>
    <w:rsid w:val="00017627"/>
    <w:rsid w:val="0002120F"/>
    <w:rsid w:val="0002228A"/>
    <w:rsid w:val="00023BB0"/>
    <w:rsid w:val="00023E4F"/>
    <w:rsid w:val="00023FC7"/>
    <w:rsid w:val="00024DB1"/>
    <w:rsid w:val="00024F27"/>
    <w:rsid w:val="000252E5"/>
    <w:rsid w:val="0002585E"/>
    <w:rsid w:val="00026282"/>
    <w:rsid w:val="00027DB1"/>
    <w:rsid w:val="000301EE"/>
    <w:rsid w:val="00030EBB"/>
    <w:rsid w:val="0003185F"/>
    <w:rsid w:val="000319DB"/>
    <w:rsid w:val="00031DA7"/>
    <w:rsid w:val="00031EDD"/>
    <w:rsid w:val="000324EA"/>
    <w:rsid w:val="0003458F"/>
    <w:rsid w:val="00034ED2"/>
    <w:rsid w:val="000356C2"/>
    <w:rsid w:val="00035DAC"/>
    <w:rsid w:val="00035E0A"/>
    <w:rsid w:val="000369A2"/>
    <w:rsid w:val="00037212"/>
    <w:rsid w:val="0003729C"/>
    <w:rsid w:val="0003776A"/>
    <w:rsid w:val="0003778E"/>
    <w:rsid w:val="000408AB"/>
    <w:rsid w:val="00042673"/>
    <w:rsid w:val="00042E43"/>
    <w:rsid w:val="00042FC4"/>
    <w:rsid w:val="0004308F"/>
    <w:rsid w:val="00043743"/>
    <w:rsid w:val="00045110"/>
    <w:rsid w:val="00046857"/>
    <w:rsid w:val="00046A79"/>
    <w:rsid w:val="00046AA6"/>
    <w:rsid w:val="00046E19"/>
    <w:rsid w:val="00047860"/>
    <w:rsid w:val="00047870"/>
    <w:rsid w:val="00050B15"/>
    <w:rsid w:val="00051613"/>
    <w:rsid w:val="00051E84"/>
    <w:rsid w:val="00052173"/>
    <w:rsid w:val="00052A98"/>
    <w:rsid w:val="00052F6D"/>
    <w:rsid w:val="00053F72"/>
    <w:rsid w:val="00054CF1"/>
    <w:rsid w:val="0005551C"/>
    <w:rsid w:val="0005610A"/>
    <w:rsid w:val="0005695E"/>
    <w:rsid w:val="00056AB9"/>
    <w:rsid w:val="0006029C"/>
    <w:rsid w:val="00060E53"/>
    <w:rsid w:val="00063424"/>
    <w:rsid w:val="00064D2F"/>
    <w:rsid w:val="00064F78"/>
    <w:rsid w:val="00064FAD"/>
    <w:rsid w:val="0006549B"/>
    <w:rsid w:val="000659CB"/>
    <w:rsid w:val="000664C4"/>
    <w:rsid w:val="00066710"/>
    <w:rsid w:val="00066C90"/>
    <w:rsid w:val="00067653"/>
    <w:rsid w:val="00067BC0"/>
    <w:rsid w:val="000704D3"/>
    <w:rsid w:val="00071182"/>
    <w:rsid w:val="00071747"/>
    <w:rsid w:val="000717F2"/>
    <w:rsid w:val="00071B35"/>
    <w:rsid w:val="00072252"/>
    <w:rsid w:val="00072600"/>
    <w:rsid w:val="00073A16"/>
    <w:rsid w:val="000744A4"/>
    <w:rsid w:val="00074AC1"/>
    <w:rsid w:val="0007700E"/>
    <w:rsid w:val="000779E1"/>
    <w:rsid w:val="0008102A"/>
    <w:rsid w:val="0008162B"/>
    <w:rsid w:val="00081F7B"/>
    <w:rsid w:val="000822C9"/>
    <w:rsid w:val="00082672"/>
    <w:rsid w:val="000833F0"/>
    <w:rsid w:val="000843F6"/>
    <w:rsid w:val="00086B70"/>
    <w:rsid w:val="00086C0A"/>
    <w:rsid w:val="00087040"/>
    <w:rsid w:val="0009068A"/>
    <w:rsid w:val="000919FF"/>
    <w:rsid w:val="000920C6"/>
    <w:rsid w:val="00092F42"/>
    <w:rsid w:val="000930F8"/>
    <w:rsid w:val="00093C27"/>
    <w:rsid w:val="0009401D"/>
    <w:rsid w:val="000941DA"/>
    <w:rsid w:val="00094322"/>
    <w:rsid w:val="0009436F"/>
    <w:rsid w:val="000948A7"/>
    <w:rsid w:val="00094A21"/>
    <w:rsid w:val="000959E4"/>
    <w:rsid w:val="00096703"/>
    <w:rsid w:val="00096C07"/>
    <w:rsid w:val="00096C22"/>
    <w:rsid w:val="00097A55"/>
    <w:rsid w:val="000A0824"/>
    <w:rsid w:val="000A091C"/>
    <w:rsid w:val="000A39E7"/>
    <w:rsid w:val="000A3D36"/>
    <w:rsid w:val="000A410D"/>
    <w:rsid w:val="000A51E7"/>
    <w:rsid w:val="000A5B5A"/>
    <w:rsid w:val="000A5F4A"/>
    <w:rsid w:val="000A61E5"/>
    <w:rsid w:val="000A689C"/>
    <w:rsid w:val="000A6BB0"/>
    <w:rsid w:val="000A6C4F"/>
    <w:rsid w:val="000A7C7F"/>
    <w:rsid w:val="000B046F"/>
    <w:rsid w:val="000B0500"/>
    <w:rsid w:val="000B1EAB"/>
    <w:rsid w:val="000B4081"/>
    <w:rsid w:val="000B45C5"/>
    <w:rsid w:val="000B60B3"/>
    <w:rsid w:val="000B7364"/>
    <w:rsid w:val="000B7A11"/>
    <w:rsid w:val="000B7A77"/>
    <w:rsid w:val="000C041C"/>
    <w:rsid w:val="000C0D34"/>
    <w:rsid w:val="000C1CA5"/>
    <w:rsid w:val="000C1EC4"/>
    <w:rsid w:val="000C289E"/>
    <w:rsid w:val="000C4B8C"/>
    <w:rsid w:val="000C549E"/>
    <w:rsid w:val="000C7C51"/>
    <w:rsid w:val="000D14B4"/>
    <w:rsid w:val="000D1603"/>
    <w:rsid w:val="000D207A"/>
    <w:rsid w:val="000D242A"/>
    <w:rsid w:val="000D27CE"/>
    <w:rsid w:val="000D27DD"/>
    <w:rsid w:val="000D3036"/>
    <w:rsid w:val="000D35EB"/>
    <w:rsid w:val="000D383A"/>
    <w:rsid w:val="000D402B"/>
    <w:rsid w:val="000D40D8"/>
    <w:rsid w:val="000D4DBD"/>
    <w:rsid w:val="000D64EC"/>
    <w:rsid w:val="000D71EA"/>
    <w:rsid w:val="000D72EF"/>
    <w:rsid w:val="000E108B"/>
    <w:rsid w:val="000E1499"/>
    <w:rsid w:val="000E1700"/>
    <w:rsid w:val="000E222C"/>
    <w:rsid w:val="000E27BD"/>
    <w:rsid w:val="000E2845"/>
    <w:rsid w:val="000E41EC"/>
    <w:rsid w:val="000E4CF4"/>
    <w:rsid w:val="000E6468"/>
    <w:rsid w:val="000E7122"/>
    <w:rsid w:val="000F0836"/>
    <w:rsid w:val="000F223A"/>
    <w:rsid w:val="000F4E45"/>
    <w:rsid w:val="000F625B"/>
    <w:rsid w:val="000F740E"/>
    <w:rsid w:val="000F7575"/>
    <w:rsid w:val="000F79B5"/>
    <w:rsid w:val="000F7E08"/>
    <w:rsid w:val="00100A85"/>
    <w:rsid w:val="00101025"/>
    <w:rsid w:val="001027F0"/>
    <w:rsid w:val="00102DD8"/>
    <w:rsid w:val="001063CA"/>
    <w:rsid w:val="00106651"/>
    <w:rsid w:val="00107428"/>
    <w:rsid w:val="00110CCC"/>
    <w:rsid w:val="00110DA6"/>
    <w:rsid w:val="00110F8C"/>
    <w:rsid w:val="00112420"/>
    <w:rsid w:val="00112A63"/>
    <w:rsid w:val="00113841"/>
    <w:rsid w:val="0011507A"/>
    <w:rsid w:val="001156C0"/>
    <w:rsid w:val="00116620"/>
    <w:rsid w:val="00116B3B"/>
    <w:rsid w:val="00116F1F"/>
    <w:rsid w:val="00116FBA"/>
    <w:rsid w:val="00117742"/>
    <w:rsid w:val="00120154"/>
    <w:rsid w:val="00120663"/>
    <w:rsid w:val="00120712"/>
    <w:rsid w:val="00121373"/>
    <w:rsid w:val="00121A79"/>
    <w:rsid w:val="00123DD1"/>
    <w:rsid w:val="001253F2"/>
    <w:rsid w:val="00126175"/>
    <w:rsid w:val="00126906"/>
    <w:rsid w:val="00126ECD"/>
    <w:rsid w:val="001279D7"/>
    <w:rsid w:val="00127A86"/>
    <w:rsid w:val="00127E9D"/>
    <w:rsid w:val="001300CD"/>
    <w:rsid w:val="00130A39"/>
    <w:rsid w:val="00131DC2"/>
    <w:rsid w:val="00131F84"/>
    <w:rsid w:val="00132087"/>
    <w:rsid w:val="00132C81"/>
    <w:rsid w:val="00132FFC"/>
    <w:rsid w:val="00133455"/>
    <w:rsid w:val="00134654"/>
    <w:rsid w:val="00134CA3"/>
    <w:rsid w:val="00136AED"/>
    <w:rsid w:val="001374C4"/>
    <w:rsid w:val="00137DD1"/>
    <w:rsid w:val="0014016F"/>
    <w:rsid w:val="00141057"/>
    <w:rsid w:val="00141B8F"/>
    <w:rsid w:val="00141D81"/>
    <w:rsid w:val="001457A4"/>
    <w:rsid w:val="001461E3"/>
    <w:rsid w:val="001463FE"/>
    <w:rsid w:val="001469EA"/>
    <w:rsid w:val="00147235"/>
    <w:rsid w:val="001476B7"/>
    <w:rsid w:val="0015056C"/>
    <w:rsid w:val="0015143D"/>
    <w:rsid w:val="001514C0"/>
    <w:rsid w:val="0015157E"/>
    <w:rsid w:val="001517D4"/>
    <w:rsid w:val="00151A0A"/>
    <w:rsid w:val="00151F7F"/>
    <w:rsid w:val="00152A20"/>
    <w:rsid w:val="00152ED0"/>
    <w:rsid w:val="00155019"/>
    <w:rsid w:val="0015538E"/>
    <w:rsid w:val="00155A9F"/>
    <w:rsid w:val="0015651B"/>
    <w:rsid w:val="001610A5"/>
    <w:rsid w:val="0016153A"/>
    <w:rsid w:val="00161927"/>
    <w:rsid w:val="00161EA1"/>
    <w:rsid w:val="00162897"/>
    <w:rsid w:val="00162B38"/>
    <w:rsid w:val="0016303F"/>
    <w:rsid w:val="001633B7"/>
    <w:rsid w:val="0016404D"/>
    <w:rsid w:val="001642E1"/>
    <w:rsid w:val="00164F18"/>
    <w:rsid w:val="001650D9"/>
    <w:rsid w:val="001653CC"/>
    <w:rsid w:val="00165C15"/>
    <w:rsid w:val="00165F57"/>
    <w:rsid w:val="00166315"/>
    <w:rsid w:val="00167BAB"/>
    <w:rsid w:val="001725E2"/>
    <w:rsid w:val="0017400A"/>
    <w:rsid w:val="00174AE6"/>
    <w:rsid w:val="00176A85"/>
    <w:rsid w:val="00177C80"/>
    <w:rsid w:val="00177E49"/>
    <w:rsid w:val="0018105C"/>
    <w:rsid w:val="001817CC"/>
    <w:rsid w:val="00181AA8"/>
    <w:rsid w:val="001820AA"/>
    <w:rsid w:val="001822A3"/>
    <w:rsid w:val="00183953"/>
    <w:rsid w:val="0018549D"/>
    <w:rsid w:val="00186CC0"/>
    <w:rsid w:val="001906FC"/>
    <w:rsid w:val="00190B0A"/>
    <w:rsid w:val="00191A63"/>
    <w:rsid w:val="00191F3C"/>
    <w:rsid w:val="001920F7"/>
    <w:rsid w:val="001935D8"/>
    <w:rsid w:val="0019379D"/>
    <w:rsid w:val="00193F1A"/>
    <w:rsid w:val="0019477D"/>
    <w:rsid w:val="0019482C"/>
    <w:rsid w:val="001951E5"/>
    <w:rsid w:val="00195CB3"/>
    <w:rsid w:val="00196126"/>
    <w:rsid w:val="0019690A"/>
    <w:rsid w:val="00196C98"/>
    <w:rsid w:val="00197B91"/>
    <w:rsid w:val="001A0003"/>
    <w:rsid w:val="001A20D1"/>
    <w:rsid w:val="001A2C4A"/>
    <w:rsid w:val="001A2E56"/>
    <w:rsid w:val="001A3500"/>
    <w:rsid w:val="001A38FC"/>
    <w:rsid w:val="001A3D72"/>
    <w:rsid w:val="001A788E"/>
    <w:rsid w:val="001B0CEF"/>
    <w:rsid w:val="001B167D"/>
    <w:rsid w:val="001B3445"/>
    <w:rsid w:val="001B3DAD"/>
    <w:rsid w:val="001B461D"/>
    <w:rsid w:val="001B6FFF"/>
    <w:rsid w:val="001B777A"/>
    <w:rsid w:val="001C0B6D"/>
    <w:rsid w:val="001C1F67"/>
    <w:rsid w:val="001C26EB"/>
    <w:rsid w:val="001C310F"/>
    <w:rsid w:val="001C3410"/>
    <w:rsid w:val="001C3ED4"/>
    <w:rsid w:val="001C4C0E"/>
    <w:rsid w:val="001C6604"/>
    <w:rsid w:val="001C67EE"/>
    <w:rsid w:val="001C71CE"/>
    <w:rsid w:val="001D0151"/>
    <w:rsid w:val="001D0204"/>
    <w:rsid w:val="001D1FCD"/>
    <w:rsid w:val="001D2023"/>
    <w:rsid w:val="001D2BA3"/>
    <w:rsid w:val="001D3C8C"/>
    <w:rsid w:val="001D4A20"/>
    <w:rsid w:val="001D5050"/>
    <w:rsid w:val="001D5BFE"/>
    <w:rsid w:val="001D77C1"/>
    <w:rsid w:val="001D7881"/>
    <w:rsid w:val="001D7ACF"/>
    <w:rsid w:val="001E052E"/>
    <w:rsid w:val="001E08B9"/>
    <w:rsid w:val="001E0F72"/>
    <w:rsid w:val="001E1372"/>
    <w:rsid w:val="001E1B0B"/>
    <w:rsid w:val="001E2608"/>
    <w:rsid w:val="001E2AEA"/>
    <w:rsid w:val="001E2CB5"/>
    <w:rsid w:val="001E3FAC"/>
    <w:rsid w:val="001E4E11"/>
    <w:rsid w:val="001E693B"/>
    <w:rsid w:val="001F083D"/>
    <w:rsid w:val="001F15B1"/>
    <w:rsid w:val="001F1A13"/>
    <w:rsid w:val="001F201A"/>
    <w:rsid w:val="001F2EB8"/>
    <w:rsid w:val="001F3AC1"/>
    <w:rsid w:val="001F503B"/>
    <w:rsid w:val="001F589B"/>
    <w:rsid w:val="001F61DA"/>
    <w:rsid w:val="001F692E"/>
    <w:rsid w:val="001F6B4F"/>
    <w:rsid w:val="001F701D"/>
    <w:rsid w:val="001F7EA3"/>
    <w:rsid w:val="00200758"/>
    <w:rsid w:val="002014E7"/>
    <w:rsid w:val="00201574"/>
    <w:rsid w:val="00201DD3"/>
    <w:rsid w:val="00201EE5"/>
    <w:rsid w:val="00203034"/>
    <w:rsid w:val="002043E7"/>
    <w:rsid w:val="002059F1"/>
    <w:rsid w:val="00211322"/>
    <w:rsid w:val="00211EC5"/>
    <w:rsid w:val="00213999"/>
    <w:rsid w:val="00213A3D"/>
    <w:rsid w:val="002147A9"/>
    <w:rsid w:val="00214ABC"/>
    <w:rsid w:val="00214AC4"/>
    <w:rsid w:val="00215ED4"/>
    <w:rsid w:val="00216C0C"/>
    <w:rsid w:val="00217307"/>
    <w:rsid w:val="00220658"/>
    <w:rsid w:val="00220A2D"/>
    <w:rsid w:val="00220E99"/>
    <w:rsid w:val="00221E9D"/>
    <w:rsid w:val="002220EC"/>
    <w:rsid w:val="002222D8"/>
    <w:rsid w:val="00222C88"/>
    <w:rsid w:val="0022510E"/>
    <w:rsid w:val="00226AD4"/>
    <w:rsid w:val="00226C53"/>
    <w:rsid w:val="00226D35"/>
    <w:rsid w:val="00230E46"/>
    <w:rsid w:val="00231406"/>
    <w:rsid w:val="00231434"/>
    <w:rsid w:val="00231B3F"/>
    <w:rsid w:val="00232273"/>
    <w:rsid w:val="002326D2"/>
    <w:rsid w:val="00233531"/>
    <w:rsid w:val="00233617"/>
    <w:rsid w:val="0023393B"/>
    <w:rsid w:val="00233DB4"/>
    <w:rsid w:val="002342DA"/>
    <w:rsid w:val="00235637"/>
    <w:rsid w:val="00235E25"/>
    <w:rsid w:val="0023624A"/>
    <w:rsid w:val="0023784E"/>
    <w:rsid w:val="00237D4E"/>
    <w:rsid w:val="00237E15"/>
    <w:rsid w:val="00241092"/>
    <w:rsid w:val="00242D2C"/>
    <w:rsid w:val="002452BE"/>
    <w:rsid w:val="002458E3"/>
    <w:rsid w:val="00245F24"/>
    <w:rsid w:val="00246EF3"/>
    <w:rsid w:val="002509A3"/>
    <w:rsid w:val="002529EA"/>
    <w:rsid w:val="00252D0F"/>
    <w:rsid w:val="00255065"/>
    <w:rsid w:val="00257182"/>
    <w:rsid w:val="00257882"/>
    <w:rsid w:val="00257D0D"/>
    <w:rsid w:val="00260767"/>
    <w:rsid w:val="00260A20"/>
    <w:rsid w:val="00260E59"/>
    <w:rsid w:val="0026183E"/>
    <w:rsid w:val="00261AD9"/>
    <w:rsid w:val="00262F06"/>
    <w:rsid w:val="00263933"/>
    <w:rsid w:val="00263F99"/>
    <w:rsid w:val="002660FF"/>
    <w:rsid w:val="002669C7"/>
    <w:rsid w:val="00266FC1"/>
    <w:rsid w:val="00267795"/>
    <w:rsid w:val="00267FF6"/>
    <w:rsid w:val="00270119"/>
    <w:rsid w:val="002703D3"/>
    <w:rsid w:val="00270656"/>
    <w:rsid w:val="002712CE"/>
    <w:rsid w:val="0027207C"/>
    <w:rsid w:val="002730D7"/>
    <w:rsid w:val="00273194"/>
    <w:rsid w:val="00273283"/>
    <w:rsid w:val="00273543"/>
    <w:rsid w:val="00274C9E"/>
    <w:rsid w:val="00275CA3"/>
    <w:rsid w:val="002760EA"/>
    <w:rsid w:val="00276929"/>
    <w:rsid w:val="00277576"/>
    <w:rsid w:val="00277665"/>
    <w:rsid w:val="00281F45"/>
    <w:rsid w:val="002823F1"/>
    <w:rsid w:val="00282847"/>
    <w:rsid w:val="00283E2C"/>
    <w:rsid w:val="002848A0"/>
    <w:rsid w:val="00284C39"/>
    <w:rsid w:val="00285812"/>
    <w:rsid w:val="002863B3"/>
    <w:rsid w:val="002872F2"/>
    <w:rsid w:val="002900B1"/>
    <w:rsid w:val="0029085B"/>
    <w:rsid w:val="0029087A"/>
    <w:rsid w:val="002909B9"/>
    <w:rsid w:val="002927C2"/>
    <w:rsid w:val="00292A9A"/>
    <w:rsid w:val="002931D6"/>
    <w:rsid w:val="002937B0"/>
    <w:rsid w:val="00293AC2"/>
    <w:rsid w:val="00293E31"/>
    <w:rsid w:val="00296A33"/>
    <w:rsid w:val="002A03D2"/>
    <w:rsid w:val="002A0591"/>
    <w:rsid w:val="002A0F25"/>
    <w:rsid w:val="002A12FA"/>
    <w:rsid w:val="002A1601"/>
    <w:rsid w:val="002A2A5D"/>
    <w:rsid w:val="002A2BAC"/>
    <w:rsid w:val="002A3A76"/>
    <w:rsid w:val="002A3EF5"/>
    <w:rsid w:val="002A626E"/>
    <w:rsid w:val="002A63D7"/>
    <w:rsid w:val="002A6E01"/>
    <w:rsid w:val="002A6F97"/>
    <w:rsid w:val="002A7230"/>
    <w:rsid w:val="002A7E80"/>
    <w:rsid w:val="002B00DE"/>
    <w:rsid w:val="002B016D"/>
    <w:rsid w:val="002B05AE"/>
    <w:rsid w:val="002B13A7"/>
    <w:rsid w:val="002B2DAB"/>
    <w:rsid w:val="002B3576"/>
    <w:rsid w:val="002B3B82"/>
    <w:rsid w:val="002B535B"/>
    <w:rsid w:val="002B5634"/>
    <w:rsid w:val="002B7AB2"/>
    <w:rsid w:val="002C325A"/>
    <w:rsid w:val="002C4FC1"/>
    <w:rsid w:val="002C6B9A"/>
    <w:rsid w:val="002C7F3C"/>
    <w:rsid w:val="002D02FE"/>
    <w:rsid w:val="002D0789"/>
    <w:rsid w:val="002D087F"/>
    <w:rsid w:val="002D0C4D"/>
    <w:rsid w:val="002D1607"/>
    <w:rsid w:val="002D1CCD"/>
    <w:rsid w:val="002D1D74"/>
    <w:rsid w:val="002D25B8"/>
    <w:rsid w:val="002D42BC"/>
    <w:rsid w:val="002D497C"/>
    <w:rsid w:val="002D54B5"/>
    <w:rsid w:val="002D6562"/>
    <w:rsid w:val="002D675C"/>
    <w:rsid w:val="002E0FD9"/>
    <w:rsid w:val="002E234E"/>
    <w:rsid w:val="002E3FA7"/>
    <w:rsid w:val="002E4857"/>
    <w:rsid w:val="002E4AFA"/>
    <w:rsid w:val="002E5E00"/>
    <w:rsid w:val="002E6238"/>
    <w:rsid w:val="002E6678"/>
    <w:rsid w:val="002E6969"/>
    <w:rsid w:val="002E6EF6"/>
    <w:rsid w:val="002E7419"/>
    <w:rsid w:val="002E7697"/>
    <w:rsid w:val="002E795D"/>
    <w:rsid w:val="002E7D9D"/>
    <w:rsid w:val="002F0B02"/>
    <w:rsid w:val="002F1087"/>
    <w:rsid w:val="002F1537"/>
    <w:rsid w:val="002F204E"/>
    <w:rsid w:val="002F3906"/>
    <w:rsid w:val="002F3C42"/>
    <w:rsid w:val="002F4AE9"/>
    <w:rsid w:val="002F5A29"/>
    <w:rsid w:val="002F5E81"/>
    <w:rsid w:val="002F61EB"/>
    <w:rsid w:val="002F6F85"/>
    <w:rsid w:val="002F7717"/>
    <w:rsid w:val="002F7EFE"/>
    <w:rsid w:val="003000BD"/>
    <w:rsid w:val="003002FE"/>
    <w:rsid w:val="00300316"/>
    <w:rsid w:val="00303E0C"/>
    <w:rsid w:val="00304831"/>
    <w:rsid w:val="00304EEC"/>
    <w:rsid w:val="0030544B"/>
    <w:rsid w:val="00305EFC"/>
    <w:rsid w:val="0030629D"/>
    <w:rsid w:val="00306CB3"/>
    <w:rsid w:val="003071D3"/>
    <w:rsid w:val="00310F11"/>
    <w:rsid w:val="00310FC2"/>
    <w:rsid w:val="00311729"/>
    <w:rsid w:val="0031199E"/>
    <w:rsid w:val="003124F1"/>
    <w:rsid w:val="00312CB2"/>
    <w:rsid w:val="003145B0"/>
    <w:rsid w:val="00314C22"/>
    <w:rsid w:val="003154B4"/>
    <w:rsid w:val="00315BBE"/>
    <w:rsid w:val="0031675B"/>
    <w:rsid w:val="003176AE"/>
    <w:rsid w:val="00317AF0"/>
    <w:rsid w:val="00320568"/>
    <w:rsid w:val="00320B02"/>
    <w:rsid w:val="003210D3"/>
    <w:rsid w:val="00321F35"/>
    <w:rsid w:val="00322557"/>
    <w:rsid w:val="00323558"/>
    <w:rsid w:val="00323785"/>
    <w:rsid w:val="00323972"/>
    <w:rsid w:val="00323F40"/>
    <w:rsid w:val="00324377"/>
    <w:rsid w:val="00324E19"/>
    <w:rsid w:val="003251D9"/>
    <w:rsid w:val="003253CB"/>
    <w:rsid w:val="00325821"/>
    <w:rsid w:val="00326736"/>
    <w:rsid w:val="00331262"/>
    <w:rsid w:val="00331431"/>
    <w:rsid w:val="003357E2"/>
    <w:rsid w:val="00337498"/>
    <w:rsid w:val="00340E5D"/>
    <w:rsid w:val="003430C4"/>
    <w:rsid w:val="0034310E"/>
    <w:rsid w:val="003432BF"/>
    <w:rsid w:val="00343771"/>
    <w:rsid w:val="00343A4D"/>
    <w:rsid w:val="0034491A"/>
    <w:rsid w:val="00345691"/>
    <w:rsid w:val="00345AE6"/>
    <w:rsid w:val="00345DD0"/>
    <w:rsid w:val="003478CC"/>
    <w:rsid w:val="0035044D"/>
    <w:rsid w:val="00350BDA"/>
    <w:rsid w:val="00351FCC"/>
    <w:rsid w:val="003531F4"/>
    <w:rsid w:val="00353E2C"/>
    <w:rsid w:val="00354468"/>
    <w:rsid w:val="00360E69"/>
    <w:rsid w:val="00360F79"/>
    <w:rsid w:val="00362630"/>
    <w:rsid w:val="00362E6E"/>
    <w:rsid w:val="0036365C"/>
    <w:rsid w:val="003640D9"/>
    <w:rsid w:val="00364D87"/>
    <w:rsid w:val="00365134"/>
    <w:rsid w:val="00365242"/>
    <w:rsid w:val="00365472"/>
    <w:rsid w:val="00365F9E"/>
    <w:rsid w:val="00366ED8"/>
    <w:rsid w:val="00367268"/>
    <w:rsid w:val="0037165E"/>
    <w:rsid w:val="00371801"/>
    <w:rsid w:val="00371937"/>
    <w:rsid w:val="00371E07"/>
    <w:rsid w:val="00372AE7"/>
    <w:rsid w:val="00373185"/>
    <w:rsid w:val="0037335B"/>
    <w:rsid w:val="00373B23"/>
    <w:rsid w:val="00374739"/>
    <w:rsid w:val="00375DA3"/>
    <w:rsid w:val="003772B1"/>
    <w:rsid w:val="00380A9E"/>
    <w:rsid w:val="00381132"/>
    <w:rsid w:val="00384619"/>
    <w:rsid w:val="00384CEB"/>
    <w:rsid w:val="00384F77"/>
    <w:rsid w:val="00385EBD"/>
    <w:rsid w:val="00387156"/>
    <w:rsid w:val="00387405"/>
    <w:rsid w:val="003902B2"/>
    <w:rsid w:val="003903D1"/>
    <w:rsid w:val="0039197A"/>
    <w:rsid w:val="00391A41"/>
    <w:rsid w:val="003930DA"/>
    <w:rsid w:val="003939B8"/>
    <w:rsid w:val="00393C18"/>
    <w:rsid w:val="00394400"/>
    <w:rsid w:val="00394A11"/>
    <w:rsid w:val="00395FB4"/>
    <w:rsid w:val="00396BE1"/>
    <w:rsid w:val="00397BC9"/>
    <w:rsid w:val="003A0148"/>
    <w:rsid w:val="003A04CB"/>
    <w:rsid w:val="003A0829"/>
    <w:rsid w:val="003A1442"/>
    <w:rsid w:val="003A2B01"/>
    <w:rsid w:val="003A3471"/>
    <w:rsid w:val="003A3AFD"/>
    <w:rsid w:val="003A481F"/>
    <w:rsid w:val="003A498B"/>
    <w:rsid w:val="003B168D"/>
    <w:rsid w:val="003B190F"/>
    <w:rsid w:val="003B1F39"/>
    <w:rsid w:val="003B4534"/>
    <w:rsid w:val="003B61EA"/>
    <w:rsid w:val="003B68B5"/>
    <w:rsid w:val="003C0519"/>
    <w:rsid w:val="003C0C00"/>
    <w:rsid w:val="003C1FB9"/>
    <w:rsid w:val="003C2002"/>
    <w:rsid w:val="003C2318"/>
    <w:rsid w:val="003C326B"/>
    <w:rsid w:val="003C4F37"/>
    <w:rsid w:val="003C5674"/>
    <w:rsid w:val="003C5D2C"/>
    <w:rsid w:val="003C5FC8"/>
    <w:rsid w:val="003C6FEC"/>
    <w:rsid w:val="003C7FA7"/>
    <w:rsid w:val="003D04D4"/>
    <w:rsid w:val="003D0FD7"/>
    <w:rsid w:val="003D14AD"/>
    <w:rsid w:val="003D3432"/>
    <w:rsid w:val="003D3EF9"/>
    <w:rsid w:val="003D60DD"/>
    <w:rsid w:val="003D6F38"/>
    <w:rsid w:val="003D6F44"/>
    <w:rsid w:val="003D77AE"/>
    <w:rsid w:val="003D7860"/>
    <w:rsid w:val="003D7BE2"/>
    <w:rsid w:val="003E2162"/>
    <w:rsid w:val="003E62DB"/>
    <w:rsid w:val="003E6930"/>
    <w:rsid w:val="003E79BE"/>
    <w:rsid w:val="003E7CA5"/>
    <w:rsid w:val="003F01DD"/>
    <w:rsid w:val="003F04EF"/>
    <w:rsid w:val="003F1116"/>
    <w:rsid w:val="003F13CC"/>
    <w:rsid w:val="003F2229"/>
    <w:rsid w:val="003F2EDC"/>
    <w:rsid w:val="003F2FC2"/>
    <w:rsid w:val="003F3408"/>
    <w:rsid w:val="003F3CAB"/>
    <w:rsid w:val="003F3F5C"/>
    <w:rsid w:val="003F5CF6"/>
    <w:rsid w:val="003F5E40"/>
    <w:rsid w:val="003F649A"/>
    <w:rsid w:val="003F6CB6"/>
    <w:rsid w:val="003F75D8"/>
    <w:rsid w:val="00401424"/>
    <w:rsid w:val="00401D8D"/>
    <w:rsid w:val="00402821"/>
    <w:rsid w:val="004031A6"/>
    <w:rsid w:val="00403416"/>
    <w:rsid w:val="0040446A"/>
    <w:rsid w:val="00404830"/>
    <w:rsid w:val="00404ACB"/>
    <w:rsid w:val="004053EA"/>
    <w:rsid w:val="00406B57"/>
    <w:rsid w:val="00406EC4"/>
    <w:rsid w:val="00410494"/>
    <w:rsid w:val="00412C2A"/>
    <w:rsid w:val="00413BEA"/>
    <w:rsid w:val="004145D7"/>
    <w:rsid w:val="004157E1"/>
    <w:rsid w:val="00420374"/>
    <w:rsid w:val="00421B7E"/>
    <w:rsid w:val="00421D3E"/>
    <w:rsid w:val="00422632"/>
    <w:rsid w:val="00424498"/>
    <w:rsid w:val="004257E1"/>
    <w:rsid w:val="004319BC"/>
    <w:rsid w:val="004322C0"/>
    <w:rsid w:val="004324B1"/>
    <w:rsid w:val="00432703"/>
    <w:rsid w:val="00433500"/>
    <w:rsid w:val="00435021"/>
    <w:rsid w:val="00435569"/>
    <w:rsid w:val="00435D9E"/>
    <w:rsid w:val="004363CE"/>
    <w:rsid w:val="0043757D"/>
    <w:rsid w:val="00440CCB"/>
    <w:rsid w:val="004411E3"/>
    <w:rsid w:val="00443BE2"/>
    <w:rsid w:val="00443CA7"/>
    <w:rsid w:val="004458CB"/>
    <w:rsid w:val="00446511"/>
    <w:rsid w:val="00447B6C"/>
    <w:rsid w:val="00450442"/>
    <w:rsid w:val="00450C1E"/>
    <w:rsid w:val="00452948"/>
    <w:rsid w:val="00453D00"/>
    <w:rsid w:val="0045477E"/>
    <w:rsid w:val="00454BA5"/>
    <w:rsid w:val="00454F2A"/>
    <w:rsid w:val="0045511A"/>
    <w:rsid w:val="00455E95"/>
    <w:rsid w:val="0045641C"/>
    <w:rsid w:val="00456A21"/>
    <w:rsid w:val="00460091"/>
    <w:rsid w:val="004628BB"/>
    <w:rsid w:val="00462944"/>
    <w:rsid w:val="004674F0"/>
    <w:rsid w:val="0047290D"/>
    <w:rsid w:val="004734F2"/>
    <w:rsid w:val="0047367C"/>
    <w:rsid w:val="004743F0"/>
    <w:rsid w:val="00475C3C"/>
    <w:rsid w:val="00476264"/>
    <w:rsid w:val="0048075E"/>
    <w:rsid w:val="004813B5"/>
    <w:rsid w:val="00481887"/>
    <w:rsid w:val="00482D0A"/>
    <w:rsid w:val="00484955"/>
    <w:rsid w:val="0048518B"/>
    <w:rsid w:val="00485BF4"/>
    <w:rsid w:val="00485C15"/>
    <w:rsid w:val="004863DB"/>
    <w:rsid w:val="004909A1"/>
    <w:rsid w:val="00491287"/>
    <w:rsid w:val="00492151"/>
    <w:rsid w:val="004923C0"/>
    <w:rsid w:val="004925CD"/>
    <w:rsid w:val="00494C45"/>
    <w:rsid w:val="004954DB"/>
    <w:rsid w:val="0049585D"/>
    <w:rsid w:val="004967E0"/>
    <w:rsid w:val="00497736"/>
    <w:rsid w:val="0049777A"/>
    <w:rsid w:val="004A0008"/>
    <w:rsid w:val="004A077D"/>
    <w:rsid w:val="004A0C8E"/>
    <w:rsid w:val="004A14F7"/>
    <w:rsid w:val="004A2621"/>
    <w:rsid w:val="004A31B4"/>
    <w:rsid w:val="004A38C3"/>
    <w:rsid w:val="004A3D55"/>
    <w:rsid w:val="004A4939"/>
    <w:rsid w:val="004A58DB"/>
    <w:rsid w:val="004A6368"/>
    <w:rsid w:val="004A69CD"/>
    <w:rsid w:val="004A766E"/>
    <w:rsid w:val="004B0449"/>
    <w:rsid w:val="004B064F"/>
    <w:rsid w:val="004B19F6"/>
    <w:rsid w:val="004B1ED5"/>
    <w:rsid w:val="004B25FF"/>
    <w:rsid w:val="004B367C"/>
    <w:rsid w:val="004B5450"/>
    <w:rsid w:val="004B6210"/>
    <w:rsid w:val="004B73CA"/>
    <w:rsid w:val="004C27D0"/>
    <w:rsid w:val="004C5162"/>
    <w:rsid w:val="004C5673"/>
    <w:rsid w:val="004C5BAD"/>
    <w:rsid w:val="004C6212"/>
    <w:rsid w:val="004C6AF2"/>
    <w:rsid w:val="004D0420"/>
    <w:rsid w:val="004D05E5"/>
    <w:rsid w:val="004D1E6F"/>
    <w:rsid w:val="004D3A00"/>
    <w:rsid w:val="004D4F76"/>
    <w:rsid w:val="004D53AD"/>
    <w:rsid w:val="004D5C01"/>
    <w:rsid w:val="004D5F6A"/>
    <w:rsid w:val="004D63FA"/>
    <w:rsid w:val="004D66B2"/>
    <w:rsid w:val="004D6C3C"/>
    <w:rsid w:val="004D7192"/>
    <w:rsid w:val="004D7977"/>
    <w:rsid w:val="004E0052"/>
    <w:rsid w:val="004E15BF"/>
    <w:rsid w:val="004E1673"/>
    <w:rsid w:val="004E1C68"/>
    <w:rsid w:val="004E255B"/>
    <w:rsid w:val="004E2D04"/>
    <w:rsid w:val="004E42D5"/>
    <w:rsid w:val="004E7135"/>
    <w:rsid w:val="004F1190"/>
    <w:rsid w:val="004F19E8"/>
    <w:rsid w:val="004F1E5F"/>
    <w:rsid w:val="004F2348"/>
    <w:rsid w:val="004F39D8"/>
    <w:rsid w:val="004F3DC3"/>
    <w:rsid w:val="004F45A7"/>
    <w:rsid w:val="004F542E"/>
    <w:rsid w:val="004F582D"/>
    <w:rsid w:val="004F5D69"/>
    <w:rsid w:val="004F6223"/>
    <w:rsid w:val="004F6530"/>
    <w:rsid w:val="004F6B7C"/>
    <w:rsid w:val="004F7FBE"/>
    <w:rsid w:val="0050049C"/>
    <w:rsid w:val="00501670"/>
    <w:rsid w:val="0050199E"/>
    <w:rsid w:val="00501BA2"/>
    <w:rsid w:val="005027E8"/>
    <w:rsid w:val="00504C8A"/>
    <w:rsid w:val="00505C4E"/>
    <w:rsid w:val="00505DBC"/>
    <w:rsid w:val="00506604"/>
    <w:rsid w:val="00506AD0"/>
    <w:rsid w:val="00510A6C"/>
    <w:rsid w:val="00510C3F"/>
    <w:rsid w:val="00511DAD"/>
    <w:rsid w:val="005138DB"/>
    <w:rsid w:val="00514308"/>
    <w:rsid w:val="00514DAE"/>
    <w:rsid w:val="00515434"/>
    <w:rsid w:val="00516586"/>
    <w:rsid w:val="00516C61"/>
    <w:rsid w:val="00517183"/>
    <w:rsid w:val="0052087D"/>
    <w:rsid w:val="0052096C"/>
    <w:rsid w:val="0052127E"/>
    <w:rsid w:val="00522E41"/>
    <w:rsid w:val="0052353C"/>
    <w:rsid w:val="00524D43"/>
    <w:rsid w:val="00526D5B"/>
    <w:rsid w:val="00527319"/>
    <w:rsid w:val="00527EAE"/>
    <w:rsid w:val="00532C04"/>
    <w:rsid w:val="00532E21"/>
    <w:rsid w:val="00533FDB"/>
    <w:rsid w:val="00534C91"/>
    <w:rsid w:val="005357BB"/>
    <w:rsid w:val="00535AC2"/>
    <w:rsid w:val="00535DD5"/>
    <w:rsid w:val="00536080"/>
    <w:rsid w:val="005360AA"/>
    <w:rsid w:val="00536D27"/>
    <w:rsid w:val="00537312"/>
    <w:rsid w:val="00540EB7"/>
    <w:rsid w:val="005417CE"/>
    <w:rsid w:val="00541B32"/>
    <w:rsid w:val="00542520"/>
    <w:rsid w:val="00542C35"/>
    <w:rsid w:val="005436A9"/>
    <w:rsid w:val="00544186"/>
    <w:rsid w:val="00545B87"/>
    <w:rsid w:val="005473CD"/>
    <w:rsid w:val="00547408"/>
    <w:rsid w:val="00547B6C"/>
    <w:rsid w:val="00547E37"/>
    <w:rsid w:val="00550C2A"/>
    <w:rsid w:val="00550DD6"/>
    <w:rsid w:val="005510C5"/>
    <w:rsid w:val="005523A8"/>
    <w:rsid w:val="00552CE9"/>
    <w:rsid w:val="005533D2"/>
    <w:rsid w:val="005537CC"/>
    <w:rsid w:val="005539EE"/>
    <w:rsid w:val="00553B51"/>
    <w:rsid w:val="00553BAF"/>
    <w:rsid w:val="0055412E"/>
    <w:rsid w:val="00554141"/>
    <w:rsid w:val="00554E63"/>
    <w:rsid w:val="00554FBB"/>
    <w:rsid w:val="005561CD"/>
    <w:rsid w:val="005565E6"/>
    <w:rsid w:val="00556B52"/>
    <w:rsid w:val="005601CD"/>
    <w:rsid w:val="005601FE"/>
    <w:rsid w:val="0056036D"/>
    <w:rsid w:val="00560675"/>
    <w:rsid w:val="005629B8"/>
    <w:rsid w:val="00563D55"/>
    <w:rsid w:val="00563E4F"/>
    <w:rsid w:val="00565B0B"/>
    <w:rsid w:val="00565D5B"/>
    <w:rsid w:val="0056643B"/>
    <w:rsid w:val="005672AB"/>
    <w:rsid w:val="0056738A"/>
    <w:rsid w:val="005675C7"/>
    <w:rsid w:val="00570A3D"/>
    <w:rsid w:val="00570E48"/>
    <w:rsid w:val="00571423"/>
    <w:rsid w:val="005738B2"/>
    <w:rsid w:val="00573BFB"/>
    <w:rsid w:val="00575C22"/>
    <w:rsid w:val="00576CDD"/>
    <w:rsid w:val="00580188"/>
    <w:rsid w:val="00581706"/>
    <w:rsid w:val="00582285"/>
    <w:rsid w:val="00582C28"/>
    <w:rsid w:val="0058335E"/>
    <w:rsid w:val="00583DC9"/>
    <w:rsid w:val="00586DC7"/>
    <w:rsid w:val="005875A5"/>
    <w:rsid w:val="005878D6"/>
    <w:rsid w:val="005905CA"/>
    <w:rsid w:val="00591875"/>
    <w:rsid w:val="005922A3"/>
    <w:rsid w:val="0059364E"/>
    <w:rsid w:val="00594DEF"/>
    <w:rsid w:val="00595A7E"/>
    <w:rsid w:val="005960F0"/>
    <w:rsid w:val="005973B6"/>
    <w:rsid w:val="005A0123"/>
    <w:rsid w:val="005A12C1"/>
    <w:rsid w:val="005A1802"/>
    <w:rsid w:val="005A34FD"/>
    <w:rsid w:val="005A3862"/>
    <w:rsid w:val="005A6926"/>
    <w:rsid w:val="005B2DCF"/>
    <w:rsid w:val="005B3155"/>
    <w:rsid w:val="005B4190"/>
    <w:rsid w:val="005B5070"/>
    <w:rsid w:val="005B544F"/>
    <w:rsid w:val="005B614C"/>
    <w:rsid w:val="005C038D"/>
    <w:rsid w:val="005C0715"/>
    <w:rsid w:val="005C0B33"/>
    <w:rsid w:val="005C0C45"/>
    <w:rsid w:val="005C175C"/>
    <w:rsid w:val="005C1F4D"/>
    <w:rsid w:val="005C2B3F"/>
    <w:rsid w:val="005C2D1C"/>
    <w:rsid w:val="005C477C"/>
    <w:rsid w:val="005C4987"/>
    <w:rsid w:val="005C4F9D"/>
    <w:rsid w:val="005C5028"/>
    <w:rsid w:val="005C5110"/>
    <w:rsid w:val="005C74AE"/>
    <w:rsid w:val="005C7BEC"/>
    <w:rsid w:val="005D43B0"/>
    <w:rsid w:val="005D52AE"/>
    <w:rsid w:val="005D54F0"/>
    <w:rsid w:val="005D5933"/>
    <w:rsid w:val="005D6B6A"/>
    <w:rsid w:val="005D7FF6"/>
    <w:rsid w:val="005E0CE2"/>
    <w:rsid w:val="005E0DCF"/>
    <w:rsid w:val="005E4A78"/>
    <w:rsid w:val="005E6196"/>
    <w:rsid w:val="005E6396"/>
    <w:rsid w:val="005E66B7"/>
    <w:rsid w:val="005E6832"/>
    <w:rsid w:val="005F0939"/>
    <w:rsid w:val="005F15C9"/>
    <w:rsid w:val="005F17A0"/>
    <w:rsid w:val="005F2560"/>
    <w:rsid w:val="005F3AD9"/>
    <w:rsid w:val="005F4209"/>
    <w:rsid w:val="005F4745"/>
    <w:rsid w:val="005F50B9"/>
    <w:rsid w:val="005F53C1"/>
    <w:rsid w:val="005F5AE0"/>
    <w:rsid w:val="00600B41"/>
    <w:rsid w:val="0060241B"/>
    <w:rsid w:val="00602C50"/>
    <w:rsid w:val="006033E7"/>
    <w:rsid w:val="00604272"/>
    <w:rsid w:val="00604758"/>
    <w:rsid w:val="00606533"/>
    <w:rsid w:val="006067D9"/>
    <w:rsid w:val="00606D55"/>
    <w:rsid w:val="0060774A"/>
    <w:rsid w:val="00607B05"/>
    <w:rsid w:val="00612799"/>
    <w:rsid w:val="00612C96"/>
    <w:rsid w:val="00612E1E"/>
    <w:rsid w:val="00614446"/>
    <w:rsid w:val="006147BA"/>
    <w:rsid w:val="00614F52"/>
    <w:rsid w:val="006173B0"/>
    <w:rsid w:val="006174C2"/>
    <w:rsid w:val="006206FD"/>
    <w:rsid w:val="006214B1"/>
    <w:rsid w:val="00622DFC"/>
    <w:rsid w:val="00624237"/>
    <w:rsid w:val="006250FA"/>
    <w:rsid w:val="00625396"/>
    <w:rsid w:val="00625449"/>
    <w:rsid w:val="00625C64"/>
    <w:rsid w:val="006263C2"/>
    <w:rsid w:val="00626FC8"/>
    <w:rsid w:val="00627524"/>
    <w:rsid w:val="00627DF7"/>
    <w:rsid w:val="0063021D"/>
    <w:rsid w:val="00630271"/>
    <w:rsid w:val="00630375"/>
    <w:rsid w:val="00631486"/>
    <w:rsid w:val="00631781"/>
    <w:rsid w:val="00632123"/>
    <w:rsid w:val="0063254D"/>
    <w:rsid w:val="00632560"/>
    <w:rsid w:val="00633251"/>
    <w:rsid w:val="00633FDE"/>
    <w:rsid w:val="00635868"/>
    <w:rsid w:val="00635F47"/>
    <w:rsid w:val="00636104"/>
    <w:rsid w:val="006362E9"/>
    <w:rsid w:val="00637DC7"/>
    <w:rsid w:val="006407E0"/>
    <w:rsid w:val="00640E7B"/>
    <w:rsid w:val="006415BC"/>
    <w:rsid w:val="00641D20"/>
    <w:rsid w:val="00641E30"/>
    <w:rsid w:val="00642179"/>
    <w:rsid w:val="0064281C"/>
    <w:rsid w:val="0064285E"/>
    <w:rsid w:val="00643F4F"/>
    <w:rsid w:val="006455DE"/>
    <w:rsid w:val="00645A7B"/>
    <w:rsid w:val="00645E68"/>
    <w:rsid w:val="00645E8C"/>
    <w:rsid w:val="00646AD2"/>
    <w:rsid w:val="00647529"/>
    <w:rsid w:val="00651B95"/>
    <w:rsid w:val="006524E1"/>
    <w:rsid w:val="00652F5B"/>
    <w:rsid w:val="006541F7"/>
    <w:rsid w:val="0065428A"/>
    <w:rsid w:val="006569E1"/>
    <w:rsid w:val="00657436"/>
    <w:rsid w:val="00660D42"/>
    <w:rsid w:val="00661C8B"/>
    <w:rsid w:val="00661F81"/>
    <w:rsid w:val="0066217F"/>
    <w:rsid w:val="00662658"/>
    <w:rsid w:val="006631AE"/>
    <w:rsid w:val="00664637"/>
    <w:rsid w:val="00665410"/>
    <w:rsid w:val="006655A4"/>
    <w:rsid w:val="00665A06"/>
    <w:rsid w:val="00665AAE"/>
    <w:rsid w:val="006671C3"/>
    <w:rsid w:val="0067107A"/>
    <w:rsid w:val="00675328"/>
    <w:rsid w:val="00676856"/>
    <w:rsid w:val="00676B72"/>
    <w:rsid w:val="00681041"/>
    <w:rsid w:val="006811AF"/>
    <w:rsid w:val="00681D82"/>
    <w:rsid w:val="00682342"/>
    <w:rsid w:val="006841AE"/>
    <w:rsid w:val="00684440"/>
    <w:rsid w:val="0068711E"/>
    <w:rsid w:val="00687CED"/>
    <w:rsid w:val="00690107"/>
    <w:rsid w:val="00690862"/>
    <w:rsid w:val="00690902"/>
    <w:rsid w:val="00690CC9"/>
    <w:rsid w:val="006912D9"/>
    <w:rsid w:val="00691DBE"/>
    <w:rsid w:val="00695034"/>
    <w:rsid w:val="00696C16"/>
    <w:rsid w:val="006A023F"/>
    <w:rsid w:val="006A0517"/>
    <w:rsid w:val="006A130E"/>
    <w:rsid w:val="006A14D0"/>
    <w:rsid w:val="006A14F8"/>
    <w:rsid w:val="006A435C"/>
    <w:rsid w:val="006A4EF1"/>
    <w:rsid w:val="006A6724"/>
    <w:rsid w:val="006A6F7B"/>
    <w:rsid w:val="006B0977"/>
    <w:rsid w:val="006B194F"/>
    <w:rsid w:val="006B3341"/>
    <w:rsid w:val="006B478E"/>
    <w:rsid w:val="006B4ECA"/>
    <w:rsid w:val="006B4FDA"/>
    <w:rsid w:val="006B5633"/>
    <w:rsid w:val="006B589E"/>
    <w:rsid w:val="006B63B7"/>
    <w:rsid w:val="006B6696"/>
    <w:rsid w:val="006C055A"/>
    <w:rsid w:val="006C080E"/>
    <w:rsid w:val="006C0887"/>
    <w:rsid w:val="006C1507"/>
    <w:rsid w:val="006C1AD6"/>
    <w:rsid w:val="006C1F23"/>
    <w:rsid w:val="006C2048"/>
    <w:rsid w:val="006C2D13"/>
    <w:rsid w:val="006C2EA8"/>
    <w:rsid w:val="006C31F6"/>
    <w:rsid w:val="006C3BFF"/>
    <w:rsid w:val="006C40CB"/>
    <w:rsid w:val="006C436F"/>
    <w:rsid w:val="006C70DA"/>
    <w:rsid w:val="006D0563"/>
    <w:rsid w:val="006D2551"/>
    <w:rsid w:val="006D2E64"/>
    <w:rsid w:val="006D34BD"/>
    <w:rsid w:val="006D6685"/>
    <w:rsid w:val="006E0D15"/>
    <w:rsid w:val="006E1F64"/>
    <w:rsid w:val="006E27FD"/>
    <w:rsid w:val="006E2833"/>
    <w:rsid w:val="006E349D"/>
    <w:rsid w:val="006E520B"/>
    <w:rsid w:val="006E6882"/>
    <w:rsid w:val="006E768A"/>
    <w:rsid w:val="006E781B"/>
    <w:rsid w:val="006F008F"/>
    <w:rsid w:val="006F12E2"/>
    <w:rsid w:val="006F165F"/>
    <w:rsid w:val="006F2047"/>
    <w:rsid w:val="006F348D"/>
    <w:rsid w:val="006F3BAD"/>
    <w:rsid w:val="006F442A"/>
    <w:rsid w:val="006F4F32"/>
    <w:rsid w:val="006F62C8"/>
    <w:rsid w:val="006F647A"/>
    <w:rsid w:val="006F7DA9"/>
    <w:rsid w:val="007009C8"/>
    <w:rsid w:val="00700EA3"/>
    <w:rsid w:val="007030BA"/>
    <w:rsid w:val="0070384C"/>
    <w:rsid w:val="00703862"/>
    <w:rsid w:val="00703C29"/>
    <w:rsid w:val="007049F2"/>
    <w:rsid w:val="00704AA5"/>
    <w:rsid w:val="00705585"/>
    <w:rsid w:val="00706127"/>
    <w:rsid w:val="00706618"/>
    <w:rsid w:val="00707F65"/>
    <w:rsid w:val="00710FA2"/>
    <w:rsid w:val="00711BC7"/>
    <w:rsid w:val="00711D4A"/>
    <w:rsid w:val="0071328C"/>
    <w:rsid w:val="0071333A"/>
    <w:rsid w:val="00714341"/>
    <w:rsid w:val="00714F06"/>
    <w:rsid w:val="00715259"/>
    <w:rsid w:val="00716AB5"/>
    <w:rsid w:val="00716B45"/>
    <w:rsid w:val="0071717A"/>
    <w:rsid w:val="007229B7"/>
    <w:rsid w:val="007241B2"/>
    <w:rsid w:val="007249FF"/>
    <w:rsid w:val="00724F92"/>
    <w:rsid w:val="00725306"/>
    <w:rsid w:val="0072573B"/>
    <w:rsid w:val="00726059"/>
    <w:rsid w:val="00726D39"/>
    <w:rsid w:val="00726F4D"/>
    <w:rsid w:val="00727560"/>
    <w:rsid w:val="007278D5"/>
    <w:rsid w:val="007278FE"/>
    <w:rsid w:val="00731679"/>
    <w:rsid w:val="00731FE4"/>
    <w:rsid w:val="00732EFE"/>
    <w:rsid w:val="0073373E"/>
    <w:rsid w:val="00734012"/>
    <w:rsid w:val="00735380"/>
    <w:rsid w:val="00735CAA"/>
    <w:rsid w:val="00740355"/>
    <w:rsid w:val="00740EA3"/>
    <w:rsid w:val="007417CD"/>
    <w:rsid w:val="00741C7C"/>
    <w:rsid w:val="00743B61"/>
    <w:rsid w:val="00743D95"/>
    <w:rsid w:val="00744C31"/>
    <w:rsid w:val="00744F33"/>
    <w:rsid w:val="0074580B"/>
    <w:rsid w:val="00745AE7"/>
    <w:rsid w:val="007462BC"/>
    <w:rsid w:val="00747589"/>
    <w:rsid w:val="00750289"/>
    <w:rsid w:val="0075041B"/>
    <w:rsid w:val="007518C0"/>
    <w:rsid w:val="00751996"/>
    <w:rsid w:val="00752EDB"/>
    <w:rsid w:val="007532E0"/>
    <w:rsid w:val="00753FCD"/>
    <w:rsid w:val="0075451C"/>
    <w:rsid w:val="00754A74"/>
    <w:rsid w:val="00754DD6"/>
    <w:rsid w:val="0075541E"/>
    <w:rsid w:val="007554C5"/>
    <w:rsid w:val="00755A16"/>
    <w:rsid w:val="00756A84"/>
    <w:rsid w:val="00756D76"/>
    <w:rsid w:val="00756E03"/>
    <w:rsid w:val="007601D2"/>
    <w:rsid w:val="007606AC"/>
    <w:rsid w:val="00760B7B"/>
    <w:rsid w:val="00760B87"/>
    <w:rsid w:val="0076190A"/>
    <w:rsid w:val="00762AA8"/>
    <w:rsid w:val="00762E61"/>
    <w:rsid w:val="00763610"/>
    <w:rsid w:val="007666D3"/>
    <w:rsid w:val="00766C4F"/>
    <w:rsid w:val="0077037B"/>
    <w:rsid w:val="0077082D"/>
    <w:rsid w:val="00770D5B"/>
    <w:rsid w:val="00770EEE"/>
    <w:rsid w:val="0077162C"/>
    <w:rsid w:val="00772D7F"/>
    <w:rsid w:val="00774063"/>
    <w:rsid w:val="0077663B"/>
    <w:rsid w:val="007769BB"/>
    <w:rsid w:val="00777D43"/>
    <w:rsid w:val="00780186"/>
    <w:rsid w:val="00781E70"/>
    <w:rsid w:val="007822F4"/>
    <w:rsid w:val="00782FF9"/>
    <w:rsid w:val="00783485"/>
    <w:rsid w:val="00783CAA"/>
    <w:rsid w:val="00784D7C"/>
    <w:rsid w:val="00784EEC"/>
    <w:rsid w:val="007875F2"/>
    <w:rsid w:val="00787B95"/>
    <w:rsid w:val="00790784"/>
    <w:rsid w:val="007907C4"/>
    <w:rsid w:val="0079091A"/>
    <w:rsid w:val="00791AFA"/>
    <w:rsid w:val="007927EB"/>
    <w:rsid w:val="0079289F"/>
    <w:rsid w:val="00792E1E"/>
    <w:rsid w:val="007940D1"/>
    <w:rsid w:val="00794B2B"/>
    <w:rsid w:val="0079729C"/>
    <w:rsid w:val="0079785D"/>
    <w:rsid w:val="007A118F"/>
    <w:rsid w:val="007A2237"/>
    <w:rsid w:val="007A3C6F"/>
    <w:rsid w:val="007A4582"/>
    <w:rsid w:val="007A5753"/>
    <w:rsid w:val="007A6823"/>
    <w:rsid w:val="007A73E6"/>
    <w:rsid w:val="007A77BF"/>
    <w:rsid w:val="007A7D50"/>
    <w:rsid w:val="007B0684"/>
    <w:rsid w:val="007B0D66"/>
    <w:rsid w:val="007B16DB"/>
    <w:rsid w:val="007B174A"/>
    <w:rsid w:val="007B1852"/>
    <w:rsid w:val="007B2159"/>
    <w:rsid w:val="007B21CE"/>
    <w:rsid w:val="007B2D7A"/>
    <w:rsid w:val="007B2EB4"/>
    <w:rsid w:val="007B306D"/>
    <w:rsid w:val="007B41E2"/>
    <w:rsid w:val="007B4EE1"/>
    <w:rsid w:val="007B65D6"/>
    <w:rsid w:val="007B6B5A"/>
    <w:rsid w:val="007C0F2B"/>
    <w:rsid w:val="007C1A89"/>
    <w:rsid w:val="007C21FB"/>
    <w:rsid w:val="007C3877"/>
    <w:rsid w:val="007C4011"/>
    <w:rsid w:val="007C44F3"/>
    <w:rsid w:val="007C62CB"/>
    <w:rsid w:val="007D000F"/>
    <w:rsid w:val="007D06E2"/>
    <w:rsid w:val="007D0B04"/>
    <w:rsid w:val="007D2FBB"/>
    <w:rsid w:val="007D3674"/>
    <w:rsid w:val="007D4034"/>
    <w:rsid w:val="007D4F95"/>
    <w:rsid w:val="007D4FBE"/>
    <w:rsid w:val="007D730F"/>
    <w:rsid w:val="007E0784"/>
    <w:rsid w:val="007E0C88"/>
    <w:rsid w:val="007E2765"/>
    <w:rsid w:val="007E27D0"/>
    <w:rsid w:val="007E28FB"/>
    <w:rsid w:val="007E398D"/>
    <w:rsid w:val="007E3C53"/>
    <w:rsid w:val="007E3D14"/>
    <w:rsid w:val="007E3F27"/>
    <w:rsid w:val="007E53DE"/>
    <w:rsid w:val="007E5614"/>
    <w:rsid w:val="007E5BBB"/>
    <w:rsid w:val="007E5F27"/>
    <w:rsid w:val="007E6D8D"/>
    <w:rsid w:val="007E781A"/>
    <w:rsid w:val="007E7F21"/>
    <w:rsid w:val="007F113A"/>
    <w:rsid w:val="007F1DAA"/>
    <w:rsid w:val="007F2579"/>
    <w:rsid w:val="007F2CD4"/>
    <w:rsid w:val="007F3E2B"/>
    <w:rsid w:val="007F56DF"/>
    <w:rsid w:val="007F5707"/>
    <w:rsid w:val="007F5D6E"/>
    <w:rsid w:val="007F60F6"/>
    <w:rsid w:val="007F6566"/>
    <w:rsid w:val="0080003A"/>
    <w:rsid w:val="008008C7"/>
    <w:rsid w:val="00800D3A"/>
    <w:rsid w:val="00801D43"/>
    <w:rsid w:val="008020B2"/>
    <w:rsid w:val="008021AB"/>
    <w:rsid w:val="008030BA"/>
    <w:rsid w:val="008041E0"/>
    <w:rsid w:val="00804331"/>
    <w:rsid w:val="00804591"/>
    <w:rsid w:val="00806AF3"/>
    <w:rsid w:val="008070FA"/>
    <w:rsid w:val="008079B8"/>
    <w:rsid w:val="00807E4E"/>
    <w:rsid w:val="008106F7"/>
    <w:rsid w:val="008108E0"/>
    <w:rsid w:val="00811F4A"/>
    <w:rsid w:val="008120A4"/>
    <w:rsid w:val="00813942"/>
    <w:rsid w:val="00813D93"/>
    <w:rsid w:val="00813FD4"/>
    <w:rsid w:val="0081470B"/>
    <w:rsid w:val="00814947"/>
    <w:rsid w:val="00814DFC"/>
    <w:rsid w:val="00815AD0"/>
    <w:rsid w:val="00815F3A"/>
    <w:rsid w:val="00816E82"/>
    <w:rsid w:val="00821647"/>
    <w:rsid w:val="0082249A"/>
    <w:rsid w:val="008227B0"/>
    <w:rsid w:val="00823C9C"/>
    <w:rsid w:val="00825449"/>
    <w:rsid w:val="00826BDC"/>
    <w:rsid w:val="00826E84"/>
    <w:rsid w:val="0082737A"/>
    <w:rsid w:val="00827F12"/>
    <w:rsid w:val="0083102E"/>
    <w:rsid w:val="00831BC4"/>
    <w:rsid w:val="00832381"/>
    <w:rsid w:val="008330C3"/>
    <w:rsid w:val="00833D3F"/>
    <w:rsid w:val="008360E3"/>
    <w:rsid w:val="008400E6"/>
    <w:rsid w:val="00840DFF"/>
    <w:rsid w:val="00841AD5"/>
    <w:rsid w:val="008427FC"/>
    <w:rsid w:val="0084311A"/>
    <w:rsid w:val="008436EC"/>
    <w:rsid w:val="0084446E"/>
    <w:rsid w:val="0084477F"/>
    <w:rsid w:val="00844FF5"/>
    <w:rsid w:val="00845E8A"/>
    <w:rsid w:val="00845EDF"/>
    <w:rsid w:val="00846B3D"/>
    <w:rsid w:val="00847CCB"/>
    <w:rsid w:val="00847E94"/>
    <w:rsid w:val="00850329"/>
    <w:rsid w:val="008508F9"/>
    <w:rsid w:val="0085147F"/>
    <w:rsid w:val="0085325A"/>
    <w:rsid w:val="008540AC"/>
    <w:rsid w:val="00854383"/>
    <w:rsid w:val="008554E8"/>
    <w:rsid w:val="00855907"/>
    <w:rsid w:val="00856199"/>
    <w:rsid w:val="00857FE9"/>
    <w:rsid w:val="008604F7"/>
    <w:rsid w:val="00860C78"/>
    <w:rsid w:val="00860DFF"/>
    <w:rsid w:val="008611EE"/>
    <w:rsid w:val="0086156C"/>
    <w:rsid w:val="0086220D"/>
    <w:rsid w:val="00862661"/>
    <w:rsid w:val="00862C10"/>
    <w:rsid w:val="0086356E"/>
    <w:rsid w:val="008653AA"/>
    <w:rsid w:val="0086578A"/>
    <w:rsid w:val="00865811"/>
    <w:rsid w:val="00865937"/>
    <w:rsid w:val="00866200"/>
    <w:rsid w:val="0086723F"/>
    <w:rsid w:val="0087077C"/>
    <w:rsid w:val="00870784"/>
    <w:rsid w:val="00870A91"/>
    <w:rsid w:val="00870D1B"/>
    <w:rsid w:val="00871524"/>
    <w:rsid w:val="00873B8B"/>
    <w:rsid w:val="00873DED"/>
    <w:rsid w:val="00874B12"/>
    <w:rsid w:val="008751A2"/>
    <w:rsid w:val="008757BE"/>
    <w:rsid w:val="00875A46"/>
    <w:rsid w:val="00875F02"/>
    <w:rsid w:val="008762D4"/>
    <w:rsid w:val="008767AA"/>
    <w:rsid w:val="0087762B"/>
    <w:rsid w:val="00880AE2"/>
    <w:rsid w:val="00881BCD"/>
    <w:rsid w:val="00881F65"/>
    <w:rsid w:val="00883685"/>
    <w:rsid w:val="008851BB"/>
    <w:rsid w:val="00885316"/>
    <w:rsid w:val="0088738E"/>
    <w:rsid w:val="0089196F"/>
    <w:rsid w:val="00891B97"/>
    <w:rsid w:val="00891BB2"/>
    <w:rsid w:val="00892626"/>
    <w:rsid w:val="00892F26"/>
    <w:rsid w:val="00893009"/>
    <w:rsid w:val="00893852"/>
    <w:rsid w:val="00893CDE"/>
    <w:rsid w:val="00895908"/>
    <w:rsid w:val="008974A4"/>
    <w:rsid w:val="00897D89"/>
    <w:rsid w:val="008A03BF"/>
    <w:rsid w:val="008A0C65"/>
    <w:rsid w:val="008A2824"/>
    <w:rsid w:val="008A316D"/>
    <w:rsid w:val="008A354C"/>
    <w:rsid w:val="008A3562"/>
    <w:rsid w:val="008A3900"/>
    <w:rsid w:val="008A3EF1"/>
    <w:rsid w:val="008A59C8"/>
    <w:rsid w:val="008A648B"/>
    <w:rsid w:val="008A773C"/>
    <w:rsid w:val="008A7C42"/>
    <w:rsid w:val="008B012D"/>
    <w:rsid w:val="008B1132"/>
    <w:rsid w:val="008B2C6B"/>
    <w:rsid w:val="008B2D1A"/>
    <w:rsid w:val="008B2ED0"/>
    <w:rsid w:val="008B3562"/>
    <w:rsid w:val="008B3E40"/>
    <w:rsid w:val="008B412F"/>
    <w:rsid w:val="008B492C"/>
    <w:rsid w:val="008B4B4F"/>
    <w:rsid w:val="008B4DB2"/>
    <w:rsid w:val="008B5A38"/>
    <w:rsid w:val="008B73AD"/>
    <w:rsid w:val="008B7C0F"/>
    <w:rsid w:val="008B7F88"/>
    <w:rsid w:val="008C04B0"/>
    <w:rsid w:val="008C04DB"/>
    <w:rsid w:val="008C1566"/>
    <w:rsid w:val="008C29B6"/>
    <w:rsid w:val="008C2CE9"/>
    <w:rsid w:val="008C2FE2"/>
    <w:rsid w:val="008C3349"/>
    <w:rsid w:val="008C45E0"/>
    <w:rsid w:val="008C4B28"/>
    <w:rsid w:val="008C504F"/>
    <w:rsid w:val="008C56CA"/>
    <w:rsid w:val="008C56D5"/>
    <w:rsid w:val="008C5888"/>
    <w:rsid w:val="008C6353"/>
    <w:rsid w:val="008D1D2E"/>
    <w:rsid w:val="008D2D54"/>
    <w:rsid w:val="008D4355"/>
    <w:rsid w:val="008D4CC4"/>
    <w:rsid w:val="008D69B5"/>
    <w:rsid w:val="008D6AE6"/>
    <w:rsid w:val="008E0755"/>
    <w:rsid w:val="008E0DF3"/>
    <w:rsid w:val="008E35B9"/>
    <w:rsid w:val="008E3933"/>
    <w:rsid w:val="008E4490"/>
    <w:rsid w:val="008E4527"/>
    <w:rsid w:val="008E4D02"/>
    <w:rsid w:val="008E4D6C"/>
    <w:rsid w:val="008E6CD6"/>
    <w:rsid w:val="008F145B"/>
    <w:rsid w:val="008F14F9"/>
    <w:rsid w:val="008F15A4"/>
    <w:rsid w:val="008F28C7"/>
    <w:rsid w:val="008F34B6"/>
    <w:rsid w:val="008F367B"/>
    <w:rsid w:val="008F5457"/>
    <w:rsid w:val="008F54A8"/>
    <w:rsid w:val="008F56D0"/>
    <w:rsid w:val="008F6275"/>
    <w:rsid w:val="008F7776"/>
    <w:rsid w:val="008F78A3"/>
    <w:rsid w:val="008F79A3"/>
    <w:rsid w:val="008F7B39"/>
    <w:rsid w:val="008F7D35"/>
    <w:rsid w:val="0090157E"/>
    <w:rsid w:val="00901906"/>
    <w:rsid w:val="00902281"/>
    <w:rsid w:val="00902781"/>
    <w:rsid w:val="0090337A"/>
    <w:rsid w:val="0090343B"/>
    <w:rsid w:val="009038E2"/>
    <w:rsid w:val="009050E5"/>
    <w:rsid w:val="009067FD"/>
    <w:rsid w:val="00907700"/>
    <w:rsid w:val="0091071B"/>
    <w:rsid w:val="00910949"/>
    <w:rsid w:val="00911158"/>
    <w:rsid w:val="009117DB"/>
    <w:rsid w:val="00912BFD"/>
    <w:rsid w:val="00914575"/>
    <w:rsid w:val="00914C7F"/>
    <w:rsid w:val="00914CC8"/>
    <w:rsid w:val="009157A3"/>
    <w:rsid w:val="00917E61"/>
    <w:rsid w:val="009208FF"/>
    <w:rsid w:val="00920B4A"/>
    <w:rsid w:val="00922458"/>
    <w:rsid w:val="00924130"/>
    <w:rsid w:val="009243B8"/>
    <w:rsid w:val="00930395"/>
    <w:rsid w:val="00930945"/>
    <w:rsid w:val="00931569"/>
    <w:rsid w:val="00932CEB"/>
    <w:rsid w:val="00934769"/>
    <w:rsid w:val="00935FFA"/>
    <w:rsid w:val="00936057"/>
    <w:rsid w:val="0093606B"/>
    <w:rsid w:val="009369FA"/>
    <w:rsid w:val="00936C9D"/>
    <w:rsid w:val="00937431"/>
    <w:rsid w:val="00937EDC"/>
    <w:rsid w:val="009401CD"/>
    <w:rsid w:val="00940676"/>
    <w:rsid w:val="009419DD"/>
    <w:rsid w:val="00941A71"/>
    <w:rsid w:val="0094222F"/>
    <w:rsid w:val="0094327C"/>
    <w:rsid w:val="00943438"/>
    <w:rsid w:val="00943E8C"/>
    <w:rsid w:val="00945554"/>
    <w:rsid w:val="00945679"/>
    <w:rsid w:val="00945E25"/>
    <w:rsid w:val="009472AA"/>
    <w:rsid w:val="009478E6"/>
    <w:rsid w:val="00951B03"/>
    <w:rsid w:val="00953143"/>
    <w:rsid w:val="00953717"/>
    <w:rsid w:val="00954893"/>
    <w:rsid w:val="009553BB"/>
    <w:rsid w:val="009559D0"/>
    <w:rsid w:val="00957B82"/>
    <w:rsid w:val="009603CD"/>
    <w:rsid w:val="009608D4"/>
    <w:rsid w:val="0096118E"/>
    <w:rsid w:val="00961F46"/>
    <w:rsid w:val="00961F9D"/>
    <w:rsid w:val="0096238B"/>
    <w:rsid w:val="009634CF"/>
    <w:rsid w:val="00965597"/>
    <w:rsid w:val="00965B76"/>
    <w:rsid w:val="00965BA7"/>
    <w:rsid w:val="00965CE0"/>
    <w:rsid w:val="0096696E"/>
    <w:rsid w:val="00966F19"/>
    <w:rsid w:val="00966FBC"/>
    <w:rsid w:val="00966FFC"/>
    <w:rsid w:val="009676F4"/>
    <w:rsid w:val="00967A9E"/>
    <w:rsid w:val="00971D30"/>
    <w:rsid w:val="009721F7"/>
    <w:rsid w:val="00972585"/>
    <w:rsid w:val="009726D9"/>
    <w:rsid w:val="00972AE0"/>
    <w:rsid w:val="00973B2D"/>
    <w:rsid w:val="00973C0C"/>
    <w:rsid w:val="00974608"/>
    <w:rsid w:val="00974860"/>
    <w:rsid w:val="00974FD1"/>
    <w:rsid w:val="009764D1"/>
    <w:rsid w:val="00977493"/>
    <w:rsid w:val="00980082"/>
    <w:rsid w:val="009807D8"/>
    <w:rsid w:val="00980865"/>
    <w:rsid w:val="00981529"/>
    <w:rsid w:val="009818ED"/>
    <w:rsid w:val="00982344"/>
    <w:rsid w:val="0098273E"/>
    <w:rsid w:val="00983874"/>
    <w:rsid w:val="00984558"/>
    <w:rsid w:val="00984B5E"/>
    <w:rsid w:val="00986830"/>
    <w:rsid w:val="0098731C"/>
    <w:rsid w:val="00990173"/>
    <w:rsid w:val="0099064E"/>
    <w:rsid w:val="009911C1"/>
    <w:rsid w:val="00993364"/>
    <w:rsid w:val="00993368"/>
    <w:rsid w:val="009936A5"/>
    <w:rsid w:val="009A071D"/>
    <w:rsid w:val="009A0A85"/>
    <w:rsid w:val="009A1BD4"/>
    <w:rsid w:val="009A3335"/>
    <w:rsid w:val="009A3D79"/>
    <w:rsid w:val="009A4344"/>
    <w:rsid w:val="009A45BB"/>
    <w:rsid w:val="009A6276"/>
    <w:rsid w:val="009A639D"/>
    <w:rsid w:val="009B001D"/>
    <w:rsid w:val="009B0895"/>
    <w:rsid w:val="009B2992"/>
    <w:rsid w:val="009B3541"/>
    <w:rsid w:val="009B3CE2"/>
    <w:rsid w:val="009B6A48"/>
    <w:rsid w:val="009B791E"/>
    <w:rsid w:val="009B7F18"/>
    <w:rsid w:val="009C0871"/>
    <w:rsid w:val="009C2E37"/>
    <w:rsid w:val="009C3423"/>
    <w:rsid w:val="009C3E12"/>
    <w:rsid w:val="009C4B7F"/>
    <w:rsid w:val="009C5028"/>
    <w:rsid w:val="009C55AD"/>
    <w:rsid w:val="009C6634"/>
    <w:rsid w:val="009C6752"/>
    <w:rsid w:val="009C7B7A"/>
    <w:rsid w:val="009D161C"/>
    <w:rsid w:val="009D1DBF"/>
    <w:rsid w:val="009D2E80"/>
    <w:rsid w:val="009D2FA9"/>
    <w:rsid w:val="009D3C62"/>
    <w:rsid w:val="009D3FEC"/>
    <w:rsid w:val="009D47DC"/>
    <w:rsid w:val="009D5DC7"/>
    <w:rsid w:val="009D7202"/>
    <w:rsid w:val="009D781F"/>
    <w:rsid w:val="009E0719"/>
    <w:rsid w:val="009E0AC5"/>
    <w:rsid w:val="009E0D44"/>
    <w:rsid w:val="009E1D9D"/>
    <w:rsid w:val="009E2162"/>
    <w:rsid w:val="009E28F3"/>
    <w:rsid w:val="009E2D60"/>
    <w:rsid w:val="009E2E7D"/>
    <w:rsid w:val="009E3304"/>
    <w:rsid w:val="009E38EA"/>
    <w:rsid w:val="009E5F28"/>
    <w:rsid w:val="009E69CA"/>
    <w:rsid w:val="009E6B86"/>
    <w:rsid w:val="009E6ED6"/>
    <w:rsid w:val="009E6FCA"/>
    <w:rsid w:val="009E75AE"/>
    <w:rsid w:val="009F01A4"/>
    <w:rsid w:val="009F14B1"/>
    <w:rsid w:val="009F23A5"/>
    <w:rsid w:val="009F292B"/>
    <w:rsid w:val="009F3E5A"/>
    <w:rsid w:val="009F437B"/>
    <w:rsid w:val="009F4984"/>
    <w:rsid w:val="009F51F8"/>
    <w:rsid w:val="009F6480"/>
    <w:rsid w:val="009F6689"/>
    <w:rsid w:val="009F67F5"/>
    <w:rsid w:val="009F68BE"/>
    <w:rsid w:val="00A00B23"/>
    <w:rsid w:val="00A0156F"/>
    <w:rsid w:val="00A06130"/>
    <w:rsid w:val="00A06780"/>
    <w:rsid w:val="00A06936"/>
    <w:rsid w:val="00A06C5B"/>
    <w:rsid w:val="00A06DE2"/>
    <w:rsid w:val="00A07DDA"/>
    <w:rsid w:val="00A1007C"/>
    <w:rsid w:val="00A10B6F"/>
    <w:rsid w:val="00A11214"/>
    <w:rsid w:val="00A11D81"/>
    <w:rsid w:val="00A12F9E"/>
    <w:rsid w:val="00A14375"/>
    <w:rsid w:val="00A15681"/>
    <w:rsid w:val="00A1643D"/>
    <w:rsid w:val="00A16E3A"/>
    <w:rsid w:val="00A1766C"/>
    <w:rsid w:val="00A17CB2"/>
    <w:rsid w:val="00A21327"/>
    <w:rsid w:val="00A217BE"/>
    <w:rsid w:val="00A217F4"/>
    <w:rsid w:val="00A21EAE"/>
    <w:rsid w:val="00A22B75"/>
    <w:rsid w:val="00A24725"/>
    <w:rsid w:val="00A24B89"/>
    <w:rsid w:val="00A24C31"/>
    <w:rsid w:val="00A26E89"/>
    <w:rsid w:val="00A2764A"/>
    <w:rsid w:val="00A27CA1"/>
    <w:rsid w:val="00A3260E"/>
    <w:rsid w:val="00A3285F"/>
    <w:rsid w:val="00A330CD"/>
    <w:rsid w:val="00A33F7A"/>
    <w:rsid w:val="00A35514"/>
    <w:rsid w:val="00A359EE"/>
    <w:rsid w:val="00A36F9D"/>
    <w:rsid w:val="00A37110"/>
    <w:rsid w:val="00A378B3"/>
    <w:rsid w:val="00A378F6"/>
    <w:rsid w:val="00A37A51"/>
    <w:rsid w:val="00A4045A"/>
    <w:rsid w:val="00A41B42"/>
    <w:rsid w:val="00A41D2B"/>
    <w:rsid w:val="00A42C3F"/>
    <w:rsid w:val="00A42DD0"/>
    <w:rsid w:val="00A432F7"/>
    <w:rsid w:val="00A4351E"/>
    <w:rsid w:val="00A4398F"/>
    <w:rsid w:val="00A43BDF"/>
    <w:rsid w:val="00A43CA4"/>
    <w:rsid w:val="00A46315"/>
    <w:rsid w:val="00A46346"/>
    <w:rsid w:val="00A46D12"/>
    <w:rsid w:val="00A516E1"/>
    <w:rsid w:val="00A519FE"/>
    <w:rsid w:val="00A526D4"/>
    <w:rsid w:val="00A52C50"/>
    <w:rsid w:val="00A5371A"/>
    <w:rsid w:val="00A53CC9"/>
    <w:rsid w:val="00A53F93"/>
    <w:rsid w:val="00A54CC2"/>
    <w:rsid w:val="00A55E44"/>
    <w:rsid w:val="00A56A80"/>
    <w:rsid w:val="00A5704A"/>
    <w:rsid w:val="00A574F9"/>
    <w:rsid w:val="00A6051B"/>
    <w:rsid w:val="00A60DEC"/>
    <w:rsid w:val="00A61160"/>
    <w:rsid w:val="00A61E81"/>
    <w:rsid w:val="00A63257"/>
    <w:rsid w:val="00A64017"/>
    <w:rsid w:val="00A640A5"/>
    <w:rsid w:val="00A64146"/>
    <w:rsid w:val="00A65E31"/>
    <w:rsid w:val="00A65EBF"/>
    <w:rsid w:val="00A65FAD"/>
    <w:rsid w:val="00A66468"/>
    <w:rsid w:val="00A668E1"/>
    <w:rsid w:val="00A66CBD"/>
    <w:rsid w:val="00A711A1"/>
    <w:rsid w:val="00A71A80"/>
    <w:rsid w:val="00A7258F"/>
    <w:rsid w:val="00A726E1"/>
    <w:rsid w:val="00A73559"/>
    <w:rsid w:val="00A73F54"/>
    <w:rsid w:val="00A741A6"/>
    <w:rsid w:val="00A75F61"/>
    <w:rsid w:val="00A75FF4"/>
    <w:rsid w:val="00A773E7"/>
    <w:rsid w:val="00A7757C"/>
    <w:rsid w:val="00A77590"/>
    <w:rsid w:val="00A77A5C"/>
    <w:rsid w:val="00A77E8D"/>
    <w:rsid w:val="00A804AE"/>
    <w:rsid w:val="00A80AD6"/>
    <w:rsid w:val="00A81386"/>
    <w:rsid w:val="00A8166C"/>
    <w:rsid w:val="00A81DAF"/>
    <w:rsid w:val="00A81E3F"/>
    <w:rsid w:val="00A81F29"/>
    <w:rsid w:val="00A82315"/>
    <w:rsid w:val="00A82B0E"/>
    <w:rsid w:val="00A8320A"/>
    <w:rsid w:val="00A8356E"/>
    <w:rsid w:val="00A837FF"/>
    <w:rsid w:val="00A85116"/>
    <w:rsid w:val="00A85D84"/>
    <w:rsid w:val="00A85E32"/>
    <w:rsid w:val="00A876D6"/>
    <w:rsid w:val="00A878FB"/>
    <w:rsid w:val="00A87C66"/>
    <w:rsid w:val="00A87F07"/>
    <w:rsid w:val="00A9008D"/>
    <w:rsid w:val="00A917B9"/>
    <w:rsid w:val="00A92957"/>
    <w:rsid w:val="00A92A40"/>
    <w:rsid w:val="00A92E5C"/>
    <w:rsid w:val="00A935CF"/>
    <w:rsid w:val="00A9377B"/>
    <w:rsid w:val="00AA0AF2"/>
    <w:rsid w:val="00AA0B07"/>
    <w:rsid w:val="00AA0B69"/>
    <w:rsid w:val="00AA1895"/>
    <w:rsid w:val="00AA1EC7"/>
    <w:rsid w:val="00AA2389"/>
    <w:rsid w:val="00AA37C9"/>
    <w:rsid w:val="00AA399E"/>
    <w:rsid w:val="00AA3CEC"/>
    <w:rsid w:val="00AA493D"/>
    <w:rsid w:val="00AA4ADC"/>
    <w:rsid w:val="00AB1F75"/>
    <w:rsid w:val="00AB219C"/>
    <w:rsid w:val="00AB298C"/>
    <w:rsid w:val="00AB2D1A"/>
    <w:rsid w:val="00AB2D4A"/>
    <w:rsid w:val="00AB35C6"/>
    <w:rsid w:val="00AB3A6C"/>
    <w:rsid w:val="00AB4334"/>
    <w:rsid w:val="00AB4511"/>
    <w:rsid w:val="00AB53EB"/>
    <w:rsid w:val="00AB545A"/>
    <w:rsid w:val="00AB5962"/>
    <w:rsid w:val="00AB64BF"/>
    <w:rsid w:val="00AB6673"/>
    <w:rsid w:val="00AB7E0C"/>
    <w:rsid w:val="00AC0467"/>
    <w:rsid w:val="00AC1602"/>
    <w:rsid w:val="00AC18B6"/>
    <w:rsid w:val="00AC22E9"/>
    <w:rsid w:val="00AC29D3"/>
    <w:rsid w:val="00AC3C4C"/>
    <w:rsid w:val="00AC3F5D"/>
    <w:rsid w:val="00AC49CD"/>
    <w:rsid w:val="00AC4BA3"/>
    <w:rsid w:val="00AC5041"/>
    <w:rsid w:val="00AC6EC2"/>
    <w:rsid w:val="00AC6F71"/>
    <w:rsid w:val="00AD6720"/>
    <w:rsid w:val="00AD74B7"/>
    <w:rsid w:val="00AD7B22"/>
    <w:rsid w:val="00AE08BB"/>
    <w:rsid w:val="00AE0C7B"/>
    <w:rsid w:val="00AE4FAE"/>
    <w:rsid w:val="00AE5764"/>
    <w:rsid w:val="00AE69CC"/>
    <w:rsid w:val="00AE7CAB"/>
    <w:rsid w:val="00AF08B9"/>
    <w:rsid w:val="00AF1434"/>
    <w:rsid w:val="00AF367C"/>
    <w:rsid w:val="00AF4039"/>
    <w:rsid w:val="00AF447C"/>
    <w:rsid w:val="00AF472E"/>
    <w:rsid w:val="00AF4D52"/>
    <w:rsid w:val="00AF6083"/>
    <w:rsid w:val="00AF61AC"/>
    <w:rsid w:val="00AF6CC7"/>
    <w:rsid w:val="00AF77DC"/>
    <w:rsid w:val="00AF784E"/>
    <w:rsid w:val="00AF79D4"/>
    <w:rsid w:val="00AF7BD8"/>
    <w:rsid w:val="00B002FA"/>
    <w:rsid w:val="00B00FED"/>
    <w:rsid w:val="00B02A45"/>
    <w:rsid w:val="00B0345C"/>
    <w:rsid w:val="00B04034"/>
    <w:rsid w:val="00B040DF"/>
    <w:rsid w:val="00B05CE8"/>
    <w:rsid w:val="00B05F91"/>
    <w:rsid w:val="00B0668B"/>
    <w:rsid w:val="00B06AB7"/>
    <w:rsid w:val="00B10909"/>
    <w:rsid w:val="00B10B51"/>
    <w:rsid w:val="00B10FCD"/>
    <w:rsid w:val="00B11BEB"/>
    <w:rsid w:val="00B1207D"/>
    <w:rsid w:val="00B125AC"/>
    <w:rsid w:val="00B13E3E"/>
    <w:rsid w:val="00B13F3E"/>
    <w:rsid w:val="00B141AF"/>
    <w:rsid w:val="00B142D2"/>
    <w:rsid w:val="00B1514B"/>
    <w:rsid w:val="00B154C3"/>
    <w:rsid w:val="00B16B41"/>
    <w:rsid w:val="00B16D7E"/>
    <w:rsid w:val="00B1741A"/>
    <w:rsid w:val="00B2030B"/>
    <w:rsid w:val="00B204B2"/>
    <w:rsid w:val="00B21521"/>
    <w:rsid w:val="00B220AA"/>
    <w:rsid w:val="00B221BA"/>
    <w:rsid w:val="00B231AF"/>
    <w:rsid w:val="00B23782"/>
    <w:rsid w:val="00B23884"/>
    <w:rsid w:val="00B23B3C"/>
    <w:rsid w:val="00B244F3"/>
    <w:rsid w:val="00B24688"/>
    <w:rsid w:val="00B2565A"/>
    <w:rsid w:val="00B26850"/>
    <w:rsid w:val="00B27C10"/>
    <w:rsid w:val="00B300EE"/>
    <w:rsid w:val="00B30297"/>
    <w:rsid w:val="00B30A40"/>
    <w:rsid w:val="00B318E0"/>
    <w:rsid w:val="00B31B77"/>
    <w:rsid w:val="00B31C16"/>
    <w:rsid w:val="00B329DF"/>
    <w:rsid w:val="00B3344F"/>
    <w:rsid w:val="00B34490"/>
    <w:rsid w:val="00B347EA"/>
    <w:rsid w:val="00B3494F"/>
    <w:rsid w:val="00B35FF5"/>
    <w:rsid w:val="00B36275"/>
    <w:rsid w:val="00B36335"/>
    <w:rsid w:val="00B37553"/>
    <w:rsid w:val="00B37FEF"/>
    <w:rsid w:val="00B40A14"/>
    <w:rsid w:val="00B40B0D"/>
    <w:rsid w:val="00B41E19"/>
    <w:rsid w:val="00B43E6D"/>
    <w:rsid w:val="00B44CB7"/>
    <w:rsid w:val="00B46664"/>
    <w:rsid w:val="00B4684F"/>
    <w:rsid w:val="00B468D7"/>
    <w:rsid w:val="00B469E3"/>
    <w:rsid w:val="00B5156E"/>
    <w:rsid w:val="00B51D8D"/>
    <w:rsid w:val="00B52BE2"/>
    <w:rsid w:val="00B53590"/>
    <w:rsid w:val="00B5360C"/>
    <w:rsid w:val="00B537FA"/>
    <w:rsid w:val="00B53843"/>
    <w:rsid w:val="00B5581E"/>
    <w:rsid w:val="00B55D09"/>
    <w:rsid w:val="00B5701F"/>
    <w:rsid w:val="00B5713A"/>
    <w:rsid w:val="00B5724E"/>
    <w:rsid w:val="00B60F36"/>
    <w:rsid w:val="00B6347C"/>
    <w:rsid w:val="00B6352A"/>
    <w:rsid w:val="00B651BA"/>
    <w:rsid w:val="00B6562C"/>
    <w:rsid w:val="00B65D27"/>
    <w:rsid w:val="00B6644C"/>
    <w:rsid w:val="00B66A62"/>
    <w:rsid w:val="00B6747B"/>
    <w:rsid w:val="00B7002C"/>
    <w:rsid w:val="00B70A22"/>
    <w:rsid w:val="00B71CEF"/>
    <w:rsid w:val="00B71DE6"/>
    <w:rsid w:val="00B72C5C"/>
    <w:rsid w:val="00B731A7"/>
    <w:rsid w:val="00B7330E"/>
    <w:rsid w:val="00B7390C"/>
    <w:rsid w:val="00B75C3E"/>
    <w:rsid w:val="00B76FE6"/>
    <w:rsid w:val="00B770AD"/>
    <w:rsid w:val="00B770C2"/>
    <w:rsid w:val="00B776FF"/>
    <w:rsid w:val="00B806A3"/>
    <w:rsid w:val="00B8122B"/>
    <w:rsid w:val="00B81832"/>
    <w:rsid w:val="00B8203A"/>
    <w:rsid w:val="00B82BE8"/>
    <w:rsid w:val="00B846F2"/>
    <w:rsid w:val="00B8521B"/>
    <w:rsid w:val="00B8677F"/>
    <w:rsid w:val="00B86D4C"/>
    <w:rsid w:val="00B87474"/>
    <w:rsid w:val="00B9045D"/>
    <w:rsid w:val="00B905A6"/>
    <w:rsid w:val="00B9070A"/>
    <w:rsid w:val="00B917B3"/>
    <w:rsid w:val="00B91F58"/>
    <w:rsid w:val="00B922B5"/>
    <w:rsid w:val="00B93084"/>
    <w:rsid w:val="00B93392"/>
    <w:rsid w:val="00B936F6"/>
    <w:rsid w:val="00B938AA"/>
    <w:rsid w:val="00B93A87"/>
    <w:rsid w:val="00B9432A"/>
    <w:rsid w:val="00B94B3A"/>
    <w:rsid w:val="00B95350"/>
    <w:rsid w:val="00B962AF"/>
    <w:rsid w:val="00B97610"/>
    <w:rsid w:val="00B977DD"/>
    <w:rsid w:val="00B97B8F"/>
    <w:rsid w:val="00BA216A"/>
    <w:rsid w:val="00BA229C"/>
    <w:rsid w:val="00BA2B4A"/>
    <w:rsid w:val="00BA5047"/>
    <w:rsid w:val="00BA75EF"/>
    <w:rsid w:val="00BB1956"/>
    <w:rsid w:val="00BB1F38"/>
    <w:rsid w:val="00BB2701"/>
    <w:rsid w:val="00BB4DC5"/>
    <w:rsid w:val="00BB50D4"/>
    <w:rsid w:val="00BC09E2"/>
    <w:rsid w:val="00BC0E06"/>
    <w:rsid w:val="00BC1AC6"/>
    <w:rsid w:val="00BC2406"/>
    <w:rsid w:val="00BC4326"/>
    <w:rsid w:val="00BC68E3"/>
    <w:rsid w:val="00BC6CA1"/>
    <w:rsid w:val="00BD0703"/>
    <w:rsid w:val="00BD0BC1"/>
    <w:rsid w:val="00BD125E"/>
    <w:rsid w:val="00BD24B8"/>
    <w:rsid w:val="00BD3306"/>
    <w:rsid w:val="00BD4035"/>
    <w:rsid w:val="00BD5466"/>
    <w:rsid w:val="00BD5916"/>
    <w:rsid w:val="00BD5A01"/>
    <w:rsid w:val="00BD6C1E"/>
    <w:rsid w:val="00BD7EFE"/>
    <w:rsid w:val="00BE1319"/>
    <w:rsid w:val="00BE14E1"/>
    <w:rsid w:val="00BE3EF5"/>
    <w:rsid w:val="00BE5533"/>
    <w:rsid w:val="00BE56AD"/>
    <w:rsid w:val="00BE5BEF"/>
    <w:rsid w:val="00BF2712"/>
    <w:rsid w:val="00BF2AB4"/>
    <w:rsid w:val="00BF2D31"/>
    <w:rsid w:val="00BF2F3E"/>
    <w:rsid w:val="00BF3BA1"/>
    <w:rsid w:val="00BF3BCE"/>
    <w:rsid w:val="00BF64D7"/>
    <w:rsid w:val="00BF698E"/>
    <w:rsid w:val="00C02D8B"/>
    <w:rsid w:val="00C0550F"/>
    <w:rsid w:val="00C0756E"/>
    <w:rsid w:val="00C1032F"/>
    <w:rsid w:val="00C1042A"/>
    <w:rsid w:val="00C105A4"/>
    <w:rsid w:val="00C10E22"/>
    <w:rsid w:val="00C10EAF"/>
    <w:rsid w:val="00C11FDC"/>
    <w:rsid w:val="00C12C84"/>
    <w:rsid w:val="00C12F8F"/>
    <w:rsid w:val="00C1440C"/>
    <w:rsid w:val="00C14A23"/>
    <w:rsid w:val="00C161E4"/>
    <w:rsid w:val="00C20136"/>
    <w:rsid w:val="00C20D8C"/>
    <w:rsid w:val="00C213FA"/>
    <w:rsid w:val="00C21768"/>
    <w:rsid w:val="00C21C0D"/>
    <w:rsid w:val="00C22A78"/>
    <w:rsid w:val="00C23228"/>
    <w:rsid w:val="00C242A2"/>
    <w:rsid w:val="00C25E23"/>
    <w:rsid w:val="00C2624B"/>
    <w:rsid w:val="00C2637E"/>
    <w:rsid w:val="00C26B83"/>
    <w:rsid w:val="00C27565"/>
    <w:rsid w:val="00C27A3A"/>
    <w:rsid w:val="00C27AF7"/>
    <w:rsid w:val="00C30A1A"/>
    <w:rsid w:val="00C30BBF"/>
    <w:rsid w:val="00C3274B"/>
    <w:rsid w:val="00C365E2"/>
    <w:rsid w:val="00C36E96"/>
    <w:rsid w:val="00C36FD6"/>
    <w:rsid w:val="00C3725B"/>
    <w:rsid w:val="00C40618"/>
    <w:rsid w:val="00C4062C"/>
    <w:rsid w:val="00C4139E"/>
    <w:rsid w:val="00C41CBC"/>
    <w:rsid w:val="00C41FD7"/>
    <w:rsid w:val="00C4293C"/>
    <w:rsid w:val="00C43A8B"/>
    <w:rsid w:val="00C44F01"/>
    <w:rsid w:val="00C46341"/>
    <w:rsid w:val="00C46A0E"/>
    <w:rsid w:val="00C46E67"/>
    <w:rsid w:val="00C471E1"/>
    <w:rsid w:val="00C519BF"/>
    <w:rsid w:val="00C520DA"/>
    <w:rsid w:val="00C52378"/>
    <w:rsid w:val="00C52BA6"/>
    <w:rsid w:val="00C53576"/>
    <w:rsid w:val="00C54684"/>
    <w:rsid w:val="00C569DD"/>
    <w:rsid w:val="00C56C30"/>
    <w:rsid w:val="00C57197"/>
    <w:rsid w:val="00C607BA"/>
    <w:rsid w:val="00C60FF6"/>
    <w:rsid w:val="00C63186"/>
    <w:rsid w:val="00C63982"/>
    <w:rsid w:val="00C64C34"/>
    <w:rsid w:val="00C668E9"/>
    <w:rsid w:val="00C71C1E"/>
    <w:rsid w:val="00C71CA6"/>
    <w:rsid w:val="00C7205C"/>
    <w:rsid w:val="00C72C92"/>
    <w:rsid w:val="00C73196"/>
    <w:rsid w:val="00C74102"/>
    <w:rsid w:val="00C74AFE"/>
    <w:rsid w:val="00C7553E"/>
    <w:rsid w:val="00C75A54"/>
    <w:rsid w:val="00C7652F"/>
    <w:rsid w:val="00C76DF9"/>
    <w:rsid w:val="00C8016D"/>
    <w:rsid w:val="00C8032E"/>
    <w:rsid w:val="00C80705"/>
    <w:rsid w:val="00C812C3"/>
    <w:rsid w:val="00C8225A"/>
    <w:rsid w:val="00C824D4"/>
    <w:rsid w:val="00C82833"/>
    <w:rsid w:val="00C8429C"/>
    <w:rsid w:val="00C84828"/>
    <w:rsid w:val="00C856D6"/>
    <w:rsid w:val="00C904F8"/>
    <w:rsid w:val="00C90A39"/>
    <w:rsid w:val="00C92533"/>
    <w:rsid w:val="00C930A7"/>
    <w:rsid w:val="00C93F7B"/>
    <w:rsid w:val="00C952F1"/>
    <w:rsid w:val="00C95DCD"/>
    <w:rsid w:val="00C96201"/>
    <w:rsid w:val="00C97190"/>
    <w:rsid w:val="00CA0915"/>
    <w:rsid w:val="00CA1A5A"/>
    <w:rsid w:val="00CA281B"/>
    <w:rsid w:val="00CA2C08"/>
    <w:rsid w:val="00CA3065"/>
    <w:rsid w:val="00CA4077"/>
    <w:rsid w:val="00CA4191"/>
    <w:rsid w:val="00CA4439"/>
    <w:rsid w:val="00CA51DA"/>
    <w:rsid w:val="00CA529F"/>
    <w:rsid w:val="00CA6108"/>
    <w:rsid w:val="00CA66C5"/>
    <w:rsid w:val="00CA757E"/>
    <w:rsid w:val="00CA7DCF"/>
    <w:rsid w:val="00CB08E2"/>
    <w:rsid w:val="00CB1B83"/>
    <w:rsid w:val="00CB25EE"/>
    <w:rsid w:val="00CB2D63"/>
    <w:rsid w:val="00CB2DCB"/>
    <w:rsid w:val="00CB3719"/>
    <w:rsid w:val="00CB4459"/>
    <w:rsid w:val="00CB5A15"/>
    <w:rsid w:val="00CB7A3A"/>
    <w:rsid w:val="00CC0EC3"/>
    <w:rsid w:val="00CC1041"/>
    <w:rsid w:val="00CC11FD"/>
    <w:rsid w:val="00CC1CD5"/>
    <w:rsid w:val="00CC20BD"/>
    <w:rsid w:val="00CC21BD"/>
    <w:rsid w:val="00CC2544"/>
    <w:rsid w:val="00CC2BD0"/>
    <w:rsid w:val="00CC2D60"/>
    <w:rsid w:val="00CC3027"/>
    <w:rsid w:val="00CC3E8A"/>
    <w:rsid w:val="00CC4683"/>
    <w:rsid w:val="00CC47EF"/>
    <w:rsid w:val="00CC617B"/>
    <w:rsid w:val="00CC6790"/>
    <w:rsid w:val="00CD161D"/>
    <w:rsid w:val="00CD260B"/>
    <w:rsid w:val="00CD3552"/>
    <w:rsid w:val="00CD4DE0"/>
    <w:rsid w:val="00CD4E54"/>
    <w:rsid w:val="00CD5328"/>
    <w:rsid w:val="00CD63CD"/>
    <w:rsid w:val="00CD7E32"/>
    <w:rsid w:val="00CE05B6"/>
    <w:rsid w:val="00CE075F"/>
    <w:rsid w:val="00CE16D5"/>
    <w:rsid w:val="00CE183F"/>
    <w:rsid w:val="00CE2031"/>
    <w:rsid w:val="00CE2F0A"/>
    <w:rsid w:val="00CE4051"/>
    <w:rsid w:val="00CE512F"/>
    <w:rsid w:val="00CE5B48"/>
    <w:rsid w:val="00CF11B9"/>
    <w:rsid w:val="00CF501F"/>
    <w:rsid w:val="00CF52C2"/>
    <w:rsid w:val="00CF5B0C"/>
    <w:rsid w:val="00CF6677"/>
    <w:rsid w:val="00CF672D"/>
    <w:rsid w:val="00D02646"/>
    <w:rsid w:val="00D02F23"/>
    <w:rsid w:val="00D033AF"/>
    <w:rsid w:val="00D033F2"/>
    <w:rsid w:val="00D03D82"/>
    <w:rsid w:val="00D03EC0"/>
    <w:rsid w:val="00D04F85"/>
    <w:rsid w:val="00D06D1D"/>
    <w:rsid w:val="00D073F9"/>
    <w:rsid w:val="00D108B8"/>
    <w:rsid w:val="00D109A8"/>
    <w:rsid w:val="00D11D80"/>
    <w:rsid w:val="00D121BF"/>
    <w:rsid w:val="00D12FF4"/>
    <w:rsid w:val="00D136B7"/>
    <w:rsid w:val="00D13D60"/>
    <w:rsid w:val="00D13D81"/>
    <w:rsid w:val="00D13D97"/>
    <w:rsid w:val="00D14B19"/>
    <w:rsid w:val="00D1560D"/>
    <w:rsid w:val="00D159EC"/>
    <w:rsid w:val="00D16E59"/>
    <w:rsid w:val="00D171CE"/>
    <w:rsid w:val="00D17592"/>
    <w:rsid w:val="00D1760F"/>
    <w:rsid w:val="00D224E9"/>
    <w:rsid w:val="00D22C74"/>
    <w:rsid w:val="00D24302"/>
    <w:rsid w:val="00D24431"/>
    <w:rsid w:val="00D25CBC"/>
    <w:rsid w:val="00D273B1"/>
    <w:rsid w:val="00D2763F"/>
    <w:rsid w:val="00D2766E"/>
    <w:rsid w:val="00D276F0"/>
    <w:rsid w:val="00D2770F"/>
    <w:rsid w:val="00D27777"/>
    <w:rsid w:val="00D30AE8"/>
    <w:rsid w:val="00D31E16"/>
    <w:rsid w:val="00D324B6"/>
    <w:rsid w:val="00D333B8"/>
    <w:rsid w:val="00D3347D"/>
    <w:rsid w:val="00D35077"/>
    <w:rsid w:val="00D358A2"/>
    <w:rsid w:val="00D36319"/>
    <w:rsid w:val="00D37E5F"/>
    <w:rsid w:val="00D40020"/>
    <w:rsid w:val="00D40C43"/>
    <w:rsid w:val="00D41DA7"/>
    <w:rsid w:val="00D41EDF"/>
    <w:rsid w:val="00D41EE3"/>
    <w:rsid w:val="00D420D0"/>
    <w:rsid w:val="00D425BD"/>
    <w:rsid w:val="00D4503C"/>
    <w:rsid w:val="00D45A68"/>
    <w:rsid w:val="00D45F58"/>
    <w:rsid w:val="00D47C0C"/>
    <w:rsid w:val="00D5055C"/>
    <w:rsid w:val="00D5082C"/>
    <w:rsid w:val="00D51154"/>
    <w:rsid w:val="00D51529"/>
    <w:rsid w:val="00D51B0F"/>
    <w:rsid w:val="00D51CA2"/>
    <w:rsid w:val="00D52111"/>
    <w:rsid w:val="00D53C28"/>
    <w:rsid w:val="00D54632"/>
    <w:rsid w:val="00D547BC"/>
    <w:rsid w:val="00D549A0"/>
    <w:rsid w:val="00D54C6F"/>
    <w:rsid w:val="00D55EC1"/>
    <w:rsid w:val="00D565E7"/>
    <w:rsid w:val="00D6091E"/>
    <w:rsid w:val="00D60F2D"/>
    <w:rsid w:val="00D6299E"/>
    <w:rsid w:val="00D631C2"/>
    <w:rsid w:val="00D63A84"/>
    <w:rsid w:val="00D63B47"/>
    <w:rsid w:val="00D659A8"/>
    <w:rsid w:val="00D665EA"/>
    <w:rsid w:val="00D668B9"/>
    <w:rsid w:val="00D669EE"/>
    <w:rsid w:val="00D66CE3"/>
    <w:rsid w:val="00D718E9"/>
    <w:rsid w:val="00D719A5"/>
    <w:rsid w:val="00D71C5A"/>
    <w:rsid w:val="00D737F7"/>
    <w:rsid w:val="00D73C9D"/>
    <w:rsid w:val="00D7470E"/>
    <w:rsid w:val="00D75956"/>
    <w:rsid w:val="00D75C50"/>
    <w:rsid w:val="00D75E67"/>
    <w:rsid w:val="00D768FF"/>
    <w:rsid w:val="00D76919"/>
    <w:rsid w:val="00D76B61"/>
    <w:rsid w:val="00D76E0F"/>
    <w:rsid w:val="00D80248"/>
    <w:rsid w:val="00D83088"/>
    <w:rsid w:val="00D83FB0"/>
    <w:rsid w:val="00D8533C"/>
    <w:rsid w:val="00D905D4"/>
    <w:rsid w:val="00D90A89"/>
    <w:rsid w:val="00D90F96"/>
    <w:rsid w:val="00D91F7E"/>
    <w:rsid w:val="00D92278"/>
    <w:rsid w:val="00D92330"/>
    <w:rsid w:val="00D93B33"/>
    <w:rsid w:val="00D93F74"/>
    <w:rsid w:val="00D943B3"/>
    <w:rsid w:val="00D953BF"/>
    <w:rsid w:val="00D95822"/>
    <w:rsid w:val="00D95EDE"/>
    <w:rsid w:val="00D966A4"/>
    <w:rsid w:val="00D97E9B"/>
    <w:rsid w:val="00DA07AF"/>
    <w:rsid w:val="00DA110F"/>
    <w:rsid w:val="00DA1BE7"/>
    <w:rsid w:val="00DA20A0"/>
    <w:rsid w:val="00DA272D"/>
    <w:rsid w:val="00DA2D5F"/>
    <w:rsid w:val="00DA332C"/>
    <w:rsid w:val="00DA332D"/>
    <w:rsid w:val="00DA33A9"/>
    <w:rsid w:val="00DA43B1"/>
    <w:rsid w:val="00DA5E88"/>
    <w:rsid w:val="00DA6DAA"/>
    <w:rsid w:val="00DA6E27"/>
    <w:rsid w:val="00DA72EC"/>
    <w:rsid w:val="00DA79EE"/>
    <w:rsid w:val="00DB0262"/>
    <w:rsid w:val="00DB1758"/>
    <w:rsid w:val="00DB3A6A"/>
    <w:rsid w:val="00DB3E2B"/>
    <w:rsid w:val="00DB57C4"/>
    <w:rsid w:val="00DB6B96"/>
    <w:rsid w:val="00DB7223"/>
    <w:rsid w:val="00DC065F"/>
    <w:rsid w:val="00DC11AC"/>
    <w:rsid w:val="00DC1D52"/>
    <w:rsid w:val="00DC22F1"/>
    <w:rsid w:val="00DC2990"/>
    <w:rsid w:val="00DC2A18"/>
    <w:rsid w:val="00DC304B"/>
    <w:rsid w:val="00DC30B6"/>
    <w:rsid w:val="00DC31A8"/>
    <w:rsid w:val="00DC37DD"/>
    <w:rsid w:val="00DC6263"/>
    <w:rsid w:val="00DC73C6"/>
    <w:rsid w:val="00DC7653"/>
    <w:rsid w:val="00DC7E6C"/>
    <w:rsid w:val="00DD00F4"/>
    <w:rsid w:val="00DD0990"/>
    <w:rsid w:val="00DD19E2"/>
    <w:rsid w:val="00DD230A"/>
    <w:rsid w:val="00DD27EB"/>
    <w:rsid w:val="00DD3163"/>
    <w:rsid w:val="00DD365C"/>
    <w:rsid w:val="00DD392C"/>
    <w:rsid w:val="00DD39B3"/>
    <w:rsid w:val="00DD3AD7"/>
    <w:rsid w:val="00DD4075"/>
    <w:rsid w:val="00DD464C"/>
    <w:rsid w:val="00DD5CCD"/>
    <w:rsid w:val="00DD7A54"/>
    <w:rsid w:val="00DE02C9"/>
    <w:rsid w:val="00DE0324"/>
    <w:rsid w:val="00DE3A94"/>
    <w:rsid w:val="00DE44C6"/>
    <w:rsid w:val="00DE4B19"/>
    <w:rsid w:val="00DE4CD4"/>
    <w:rsid w:val="00DE614D"/>
    <w:rsid w:val="00DE711C"/>
    <w:rsid w:val="00DE72FC"/>
    <w:rsid w:val="00DF0261"/>
    <w:rsid w:val="00DF18FE"/>
    <w:rsid w:val="00DF3CFA"/>
    <w:rsid w:val="00DF452F"/>
    <w:rsid w:val="00DF6BC3"/>
    <w:rsid w:val="00DF7505"/>
    <w:rsid w:val="00DF7A3F"/>
    <w:rsid w:val="00E00745"/>
    <w:rsid w:val="00E00F7F"/>
    <w:rsid w:val="00E01105"/>
    <w:rsid w:val="00E0171B"/>
    <w:rsid w:val="00E01953"/>
    <w:rsid w:val="00E027B4"/>
    <w:rsid w:val="00E02FBA"/>
    <w:rsid w:val="00E030F3"/>
    <w:rsid w:val="00E041C2"/>
    <w:rsid w:val="00E045F5"/>
    <w:rsid w:val="00E047BE"/>
    <w:rsid w:val="00E05362"/>
    <w:rsid w:val="00E05387"/>
    <w:rsid w:val="00E06225"/>
    <w:rsid w:val="00E06897"/>
    <w:rsid w:val="00E0692A"/>
    <w:rsid w:val="00E06F81"/>
    <w:rsid w:val="00E07058"/>
    <w:rsid w:val="00E100FB"/>
    <w:rsid w:val="00E103A8"/>
    <w:rsid w:val="00E1057B"/>
    <w:rsid w:val="00E105AE"/>
    <w:rsid w:val="00E11726"/>
    <w:rsid w:val="00E11729"/>
    <w:rsid w:val="00E11E2D"/>
    <w:rsid w:val="00E124AA"/>
    <w:rsid w:val="00E12839"/>
    <w:rsid w:val="00E139D4"/>
    <w:rsid w:val="00E13F44"/>
    <w:rsid w:val="00E14EEC"/>
    <w:rsid w:val="00E14FFF"/>
    <w:rsid w:val="00E160BE"/>
    <w:rsid w:val="00E1747C"/>
    <w:rsid w:val="00E17813"/>
    <w:rsid w:val="00E20EE7"/>
    <w:rsid w:val="00E23F5B"/>
    <w:rsid w:val="00E242CA"/>
    <w:rsid w:val="00E2451A"/>
    <w:rsid w:val="00E25B9F"/>
    <w:rsid w:val="00E278C6"/>
    <w:rsid w:val="00E30498"/>
    <w:rsid w:val="00E31558"/>
    <w:rsid w:val="00E31629"/>
    <w:rsid w:val="00E32A2F"/>
    <w:rsid w:val="00E3367C"/>
    <w:rsid w:val="00E34A53"/>
    <w:rsid w:val="00E35181"/>
    <w:rsid w:val="00E352FD"/>
    <w:rsid w:val="00E3637D"/>
    <w:rsid w:val="00E36B95"/>
    <w:rsid w:val="00E37C05"/>
    <w:rsid w:val="00E40576"/>
    <w:rsid w:val="00E41C4F"/>
    <w:rsid w:val="00E426D5"/>
    <w:rsid w:val="00E4293C"/>
    <w:rsid w:val="00E43C44"/>
    <w:rsid w:val="00E44209"/>
    <w:rsid w:val="00E449A9"/>
    <w:rsid w:val="00E45136"/>
    <w:rsid w:val="00E451A9"/>
    <w:rsid w:val="00E453BE"/>
    <w:rsid w:val="00E45BD6"/>
    <w:rsid w:val="00E45EBD"/>
    <w:rsid w:val="00E473A2"/>
    <w:rsid w:val="00E47D61"/>
    <w:rsid w:val="00E52275"/>
    <w:rsid w:val="00E52FB3"/>
    <w:rsid w:val="00E53F1F"/>
    <w:rsid w:val="00E54DB1"/>
    <w:rsid w:val="00E54FA4"/>
    <w:rsid w:val="00E55673"/>
    <w:rsid w:val="00E5637E"/>
    <w:rsid w:val="00E5641F"/>
    <w:rsid w:val="00E57E4B"/>
    <w:rsid w:val="00E57E6D"/>
    <w:rsid w:val="00E61116"/>
    <w:rsid w:val="00E6168C"/>
    <w:rsid w:val="00E62425"/>
    <w:rsid w:val="00E6340F"/>
    <w:rsid w:val="00E6441E"/>
    <w:rsid w:val="00E64F75"/>
    <w:rsid w:val="00E6513F"/>
    <w:rsid w:val="00E658F2"/>
    <w:rsid w:val="00E66346"/>
    <w:rsid w:val="00E66392"/>
    <w:rsid w:val="00E667FE"/>
    <w:rsid w:val="00E6690B"/>
    <w:rsid w:val="00E67943"/>
    <w:rsid w:val="00E72B1F"/>
    <w:rsid w:val="00E7360D"/>
    <w:rsid w:val="00E74AD4"/>
    <w:rsid w:val="00E750E2"/>
    <w:rsid w:val="00E7680B"/>
    <w:rsid w:val="00E76D41"/>
    <w:rsid w:val="00E773AC"/>
    <w:rsid w:val="00E77A07"/>
    <w:rsid w:val="00E807F2"/>
    <w:rsid w:val="00E80D04"/>
    <w:rsid w:val="00E80E31"/>
    <w:rsid w:val="00E81D88"/>
    <w:rsid w:val="00E83C4D"/>
    <w:rsid w:val="00E83EC0"/>
    <w:rsid w:val="00E84A50"/>
    <w:rsid w:val="00E85128"/>
    <w:rsid w:val="00E85EE9"/>
    <w:rsid w:val="00E90725"/>
    <w:rsid w:val="00E9086E"/>
    <w:rsid w:val="00E90E0B"/>
    <w:rsid w:val="00E91263"/>
    <w:rsid w:val="00E92917"/>
    <w:rsid w:val="00E9351F"/>
    <w:rsid w:val="00E935BB"/>
    <w:rsid w:val="00E964AC"/>
    <w:rsid w:val="00E96983"/>
    <w:rsid w:val="00E978FD"/>
    <w:rsid w:val="00EA04CB"/>
    <w:rsid w:val="00EA095A"/>
    <w:rsid w:val="00EA2F27"/>
    <w:rsid w:val="00EA3184"/>
    <w:rsid w:val="00EA379C"/>
    <w:rsid w:val="00EA3EBF"/>
    <w:rsid w:val="00EA4800"/>
    <w:rsid w:val="00EA52DB"/>
    <w:rsid w:val="00EA5997"/>
    <w:rsid w:val="00EA5B9F"/>
    <w:rsid w:val="00EA699C"/>
    <w:rsid w:val="00EA79A3"/>
    <w:rsid w:val="00EA7DBB"/>
    <w:rsid w:val="00EB03DB"/>
    <w:rsid w:val="00EB049E"/>
    <w:rsid w:val="00EB0659"/>
    <w:rsid w:val="00EB14D4"/>
    <w:rsid w:val="00EB18B6"/>
    <w:rsid w:val="00EB19AB"/>
    <w:rsid w:val="00EB2815"/>
    <w:rsid w:val="00EB3566"/>
    <w:rsid w:val="00EB4B6A"/>
    <w:rsid w:val="00EB4C87"/>
    <w:rsid w:val="00EB52AE"/>
    <w:rsid w:val="00EB698E"/>
    <w:rsid w:val="00EB6F2E"/>
    <w:rsid w:val="00EB7201"/>
    <w:rsid w:val="00EC037D"/>
    <w:rsid w:val="00EC06C4"/>
    <w:rsid w:val="00EC095A"/>
    <w:rsid w:val="00EC13C3"/>
    <w:rsid w:val="00EC13E9"/>
    <w:rsid w:val="00EC1677"/>
    <w:rsid w:val="00EC227D"/>
    <w:rsid w:val="00EC2939"/>
    <w:rsid w:val="00EC2F2C"/>
    <w:rsid w:val="00EC382A"/>
    <w:rsid w:val="00EC4C22"/>
    <w:rsid w:val="00EC533B"/>
    <w:rsid w:val="00EC6174"/>
    <w:rsid w:val="00EC7259"/>
    <w:rsid w:val="00EC7AE3"/>
    <w:rsid w:val="00ED08E2"/>
    <w:rsid w:val="00ED0933"/>
    <w:rsid w:val="00ED0C67"/>
    <w:rsid w:val="00ED12C3"/>
    <w:rsid w:val="00ED1AD2"/>
    <w:rsid w:val="00ED1DC4"/>
    <w:rsid w:val="00ED267A"/>
    <w:rsid w:val="00ED506E"/>
    <w:rsid w:val="00ED5A35"/>
    <w:rsid w:val="00ED6397"/>
    <w:rsid w:val="00ED6B97"/>
    <w:rsid w:val="00ED7259"/>
    <w:rsid w:val="00ED74F6"/>
    <w:rsid w:val="00ED7C16"/>
    <w:rsid w:val="00ED7C47"/>
    <w:rsid w:val="00EE0784"/>
    <w:rsid w:val="00EE0F6E"/>
    <w:rsid w:val="00EE27A7"/>
    <w:rsid w:val="00EE27A8"/>
    <w:rsid w:val="00EE353B"/>
    <w:rsid w:val="00EE6A36"/>
    <w:rsid w:val="00EE72F4"/>
    <w:rsid w:val="00EF0089"/>
    <w:rsid w:val="00EF09C1"/>
    <w:rsid w:val="00EF2A3D"/>
    <w:rsid w:val="00EF3B51"/>
    <w:rsid w:val="00EF3FFA"/>
    <w:rsid w:val="00EF4436"/>
    <w:rsid w:val="00EF79CA"/>
    <w:rsid w:val="00EF7B8C"/>
    <w:rsid w:val="00F004C4"/>
    <w:rsid w:val="00F0089F"/>
    <w:rsid w:val="00F00C82"/>
    <w:rsid w:val="00F013BA"/>
    <w:rsid w:val="00F0290C"/>
    <w:rsid w:val="00F03150"/>
    <w:rsid w:val="00F03F46"/>
    <w:rsid w:val="00F06301"/>
    <w:rsid w:val="00F06495"/>
    <w:rsid w:val="00F06512"/>
    <w:rsid w:val="00F07228"/>
    <w:rsid w:val="00F07CD3"/>
    <w:rsid w:val="00F101E6"/>
    <w:rsid w:val="00F1139B"/>
    <w:rsid w:val="00F11AE7"/>
    <w:rsid w:val="00F11C06"/>
    <w:rsid w:val="00F12345"/>
    <w:rsid w:val="00F125FB"/>
    <w:rsid w:val="00F1400B"/>
    <w:rsid w:val="00F14B2A"/>
    <w:rsid w:val="00F1510E"/>
    <w:rsid w:val="00F15AE0"/>
    <w:rsid w:val="00F16330"/>
    <w:rsid w:val="00F169BF"/>
    <w:rsid w:val="00F208AD"/>
    <w:rsid w:val="00F21217"/>
    <w:rsid w:val="00F238AE"/>
    <w:rsid w:val="00F247F9"/>
    <w:rsid w:val="00F24C48"/>
    <w:rsid w:val="00F25275"/>
    <w:rsid w:val="00F253AE"/>
    <w:rsid w:val="00F25566"/>
    <w:rsid w:val="00F2556D"/>
    <w:rsid w:val="00F26781"/>
    <w:rsid w:val="00F3008C"/>
    <w:rsid w:val="00F32B43"/>
    <w:rsid w:val="00F32CAE"/>
    <w:rsid w:val="00F32FAD"/>
    <w:rsid w:val="00F33F36"/>
    <w:rsid w:val="00F34021"/>
    <w:rsid w:val="00F36A12"/>
    <w:rsid w:val="00F36C86"/>
    <w:rsid w:val="00F36DEF"/>
    <w:rsid w:val="00F371F0"/>
    <w:rsid w:val="00F3768D"/>
    <w:rsid w:val="00F406BD"/>
    <w:rsid w:val="00F44E1E"/>
    <w:rsid w:val="00F4516C"/>
    <w:rsid w:val="00F46991"/>
    <w:rsid w:val="00F501E2"/>
    <w:rsid w:val="00F501EB"/>
    <w:rsid w:val="00F507A0"/>
    <w:rsid w:val="00F50C75"/>
    <w:rsid w:val="00F522D0"/>
    <w:rsid w:val="00F536D0"/>
    <w:rsid w:val="00F550AA"/>
    <w:rsid w:val="00F556BC"/>
    <w:rsid w:val="00F55D2B"/>
    <w:rsid w:val="00F55F62"/>
    <w:rsid w:val="00F56414"/>
    <w:rsid w:val="00F575F6"/>
    <w:rsid w:val="00F57904"/>
    <w:rsid w:val="00F60643"/>
    <w:rsid w:val="00F60E96"/>
    <w:rsid w:val="00F61090"/>
    <w:rsid w:val="00F6174D"/>
    <w:rsid w:val="00F61B83"/>
    <w:rsid w:val="00F6280F"/>
    <w:rsid w:val="00F6589C"/>
    <w:rsid w:val="00F661D3"/>
    <w:rsid w:val="00F675CB"/>
    <w:rsid w:val="00F70AB4"/>
    <w:rsid w:val="00F70DCB"/>
    <w:rsid w:val="00F716DA"/>
    <w:rsid w:val="00F7207B"/>
    <w:rsid w:val="00F72E63"/>
    <w:rsid w:val="00F74433"/>
    <w:rsid w:val="00F74605"/>
    <w:rsid w:val="00F75B39"/>
    <w:rsid w:val="00F75DCD"/>
    <w:rsid w:val="00F762C5"/>
    <w:rsid w:val="00F77396"/>
    <w:rsid w:val="00F775DA"/>
    <w:rsid w:val="00F80123"/>
    <w:rsid w:val="00F80F0D"/>
    <w:rsid w:val="00F815A8"/>
    <w:rsid w:val="00F82257"/>
    <w:rsid w:val="00F82FEE"/>
    <w:rsid w:val="00F83797"/>
    <w:rsid w:val="00F84CFB"/>
    <w:rsid w:val="00F8576A"/>
    <w:rsid w:val="00F91845"/>
    <w:rsid w:val="00F922B1"/>
    <w:rsid w:val="00F925AC"/>
    <w:rsid w:val="00F93A48"/>
    <w:rsid w:val="00F94A57"/>
    <w:rsid w:val="00F9562D"/>
    <w:rsid w:val="00F96DE0"/>
    <w:rsid w:val="00F9719C"/>
    <w:rsid w:val="00F97BE0"/>
    <w:rsid w:val="00F97DF3"/>
    <w:rsid w:val="00FA09F0"/>
    <w:rsid w:val="00FA1C03"/>
    <w:rsid w:val="00FA40E4"/>
    <w:rsid w:val="00FA7169"/>
    <w:rsid w:val="00FA73AC"/>
    <w:rsid w:val="00FA7800"/>
    <w:rsid w:val="00FA7D90"/>
    <w:rsid w:val="00FB05EE"/>
    <w:rsid w:val="00FB0853"/>
    <w:rsid w:val="00FB1196"/>
    <w:rsid w:val="00FB142E"/>
    <w:rsid w:val="00FB22CD"/>
    <w:rsid w:val="00FB28A6"/>
    <w:rsid w:val="00FB3865"/>
    <w:rsid w:val="00FB4234"/>
    <w:rsid w:val="00FB4AE4"/>
    <w:rsid w:val="00FB6AF8"/>
    <w:rsid w:val="00FC2B3E"/>
    <w:rsid w:val="00FC4236"/>
    <w:rsid w:val="00FC44AE"/>
    <w:rsid w:val="00FC6080"/>
    <w:rsid w:val="00FC6593"/>
    <w:rsid w:val="00FC6C7A"/>
    <w:rsid w:val="00FD02F7"/>
    <w:rsid w:val="00FD0B22"/>
    <w:rsid w:val="00FD5316"/>
    <w:rsid w:val="00FD53FB"/>
    <w:rsid w:val="00FD54CE"/>
    <w:rsid w:val="00FD5B42"/>
    <w:rsid w:val="00FD5FD0"/>
    <w:rsid w:val="00FD6290"/>
    <w:rsid w:val="00FD67A4"/>
    <w:rsid w:val="00FD683E"/>
    <w:rsid w:val="00FD6BAF"/>
    <w:rsid w:val="00FD70DB"/>
    <w:rsid w:val="00FE2FB3"/>
    <w:rsid w:val="00FE3332"/>
    <w:rsid w:val="00FE3790"/>
    <w:rsid w:val="00FE41CE"/>
    <w:rsid w:val="00FE499C"/>
    <w:rsid w:val="00FE5450"/>
    <w:rsid w:val="00FE59DC"/>
    <w:rsid w:val="00FE7EF6"/>
    <w:rsid w:val="00FE7F5A"/>
    <w:rsid w:val="00FF10E5"/>
    <w:rsid w:val="00FF281E"/>
    <w:rsid w:val="00FF41EA"/>
    <w:rsid w:val="00FF4B00"/>
    <w:rsid w:val="00FF4D71"/>
    <w:rsid w:val="00FF5348"/>
    <w:rsid w:val="00FF5C89"/>
    <w:rsid w:val="00FF7497"/>
    <w:rsid w:val="00FF7AFE"/>
    <w:rsid w:val="00FF7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5" w:uiPriority="39"/>
    <w:lsdException w:name="footer" w:uiPriority="99"/>
    <w:lsdException w:name="caption" w:uiPriority="35"/>
    <w:lsdException w:name="Title" w:uiPriority="10" w:qFormat="1"/>
    <w:lsdException w:name="Body Text Indent" w:uiPriority="99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067BC0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3"/>
    <w:next w:val="a3"/>
    <w:link w:val="11"/>
    <w:uiPriority w:val="9"/>
    <w:qFormat/>
    <w:rsid w:val="00067BC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1">
    <w:name w:val="heading 2"/>
    <w:aliases w:val="Заголовок 2 Знак"/>
    <w:basedOn w:val="a3"/>
    <w:next w:val="a3"/>
    <w:uiPriority w:val="9"/>
    <w:unhideWhenUsed/>
    <w:qFormat/>
    <w:rsid w:val="00067BC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1">
    <w:name w:val="heading 3"/>
    <w:basedOn w:val="a3"/>
    <w:next w:val="a3"/>
    <w:link w:val="32"/>
    <w:uiPriority w:val="9"/>
    <w:unhideWhenUsed/>
    <w:qFormat/>
    <w:rsid w:val="00067BC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1">
    <w:name w:val="heading 4"/>
    <w:basedOn w:val="a3"/>
    <w:next w:val="a3"/>
    <w:link w:val="42"/>
    <w:uiPriority w:val="9"/>
    <w:unhideWhenUsed/>
    <w:qFormat/>
    <w:rsid w:val="00067BC0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1">
    <w:name w:val="heading 5"/>
    <w:basedOn w:val="a3"/>
    <w:next w:val="a3"/>
    <w:link w:val="52"/>
    <w:uiPriority w:val="9"/>
    <w:unhideWhenUsed/>
    <w:qFormat/>
    <w:rsid w:val="00067BC0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unhideWhenUsed/>
    <w:qFormat/>
    <w:rsid w:val="00067BC0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3"/>
    <w:next w:val="a3"/>
    <w:link w:val="70"/>
    <w:uiPriority w:val="9"/>
    <w:unhideWhenUsed/>
    <w:qFormat/>
    <w:rsid w:val="00067BC0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3"/>
    <w:next w:val="a3"/>
    <w:link w:val="80"/>
    <w:uiPriority w:val="9"/>
    <w:unhideWhenUsed/>
    <w:qFormat/>
    <w:rsid w:val="00067BC0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3"/>
    <w:next w:val="a3"/>
    <w:link w:val="90"/>
    <w:uiPriority w:val="9"/>
    <w:unhideWhenUsed/>
    <w:qFormat/>
    <w:rsid w:val="00067BC0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table" w:styleId="a7">
    <w:name w:val="Table Professional"/>
    <w:basedOn w:val="a5"/>
    <w:rsid w:val="00B154C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53">
    <w:name w:val="Table Grid 5"/>
    <w:basedOn w:val="a5"/>
    <w:rsid w:val="0012066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a8">
    <w:name w:val="Table Grid"/>
    <w:basedOn w:val="a5"/>
    <w:uiPriority w:val="59"/>
    <w:rsid w:val="001206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aliases w:val="Основной текст Знак,Основной текст Знак Знак"/>
    <w:basedOn w:val="a3"/>
    <w:link w:val="12"/>
    <w:rsid w:val="00751996"/>
    <w:pPr>
      <w:ind w:left="360"/>
      <w:jc w:val="both"/>
    </w:pPr>
    <w:rPr>
      <w:b/>
      <w:bCs/>
    </w:rPr>
  </w:style>
  <w:style w:type="character" w:customStyle="1" w:styleId="12">
    <w:name w:val="Основной текст Знак1"/>
    <w:aliases w:val="Основной текст Знак Знак1,Основной текст Знак Знак Знак"/>
    <w:link w:val="a9"/>
    <w:rsid w:val="00751996"/>
    <w:rPr>
      <w:b/>
      <w:bCs/>
      <w:sz w:val="24"/>
      <w:szCs w:val="24"/>
      <w:lang w:val="ru-RU" w:eastAsia="ru-RU" w:bidi="ar-SA"/>
    </w:rPr>
  </w:style>
  <w:style w:type="character" w:styleId="aa">
    <w:name w:val="Hyperlink"/>
    <w:uiPriority w:val="99"/>
    <w:rsid w:val="00751996"/>
    <w:rPr>
      <w:color w:val="0000FF"/>
      <w:u w:val="single"/>
    </w:rPr>
  </w:style>
  <w:style w:type="paragraph" w:styleId="13">
    <w:name w:val="toc 1"/>
    <w:basedOn w:val="a3"/>
    <w:next w:val="a3"/>
    <w:autoRedefine/>
    <w:uiPriority w:val="39"/>
    <w:rsid w:val="00751996"/>
    <w:pPr>
      <w:tabs>
        <w:tab w:val="right" w:leader="dot" w:pos="9628"/>
      </w:tabs>
      <w:spacing w:before="120" w:after="120"/>
      <w:ind w:left="285" w:hanging="285"/>
    </w:pPr>
    <w:rPr>
      <w:b/>
      <w:caps/>
      <w:noProof/>
    </w:rPr>
  </w:style>
  <w:style w:type="paragraph" w:styleId="ab">
    <w:name w:val="footer"/>
    <w:basedOn w:val="a3"/>
    <w:link w:val="ac"/>
    <w:uiPriority w:val="99"/>
    <w:rsid w:val="00751996"/>
    <w:pPr>
      <w:tabs>
        <w:tab w:val="center" w:pos="4677"/>
        <w:tab w:val="right" w:pos="9355"/>
      </w:tabs>
    </w:pPr>
  </w:style>
  <w:style w:type="character" w:styleId="ad">
    <w:name w:val="page number"/>
    <w:basedOn w:val="a4"/>
    <w:rsid w:val="00751996"/>
  </w:style>
  <w:style w:type="paragraph" w:customStyle="1" w:styleId="ConsPlusNormal">
    <w:name w:val="ConsPlusNormal"/>
    <w:rsid w:val="00751996"/>
    <w:pPr>
      <w:autoSpaceDE w:val="0"/>
      <w:autoSpaceDN w:val="0"/>
      <w:adjustRightInd w:val="0"/>
      <w:ind w:firstLine="720"/>
    </w:pPr>
    <w:rPr>
      <w:rFonts w:ascii="Verdana" w:hAnsi="Verdana" w:cs="Verdana"/>
      <w:sz w:val="16"/>
      <w:szCs w:val="16"/>
    </w:rPr>
  </w:style>
  <w:style w:type="paragraph" w:customStyle="1" w:styleId="ConsNormal">
    <w:name w:val="ConsNormal"/>
    <w:rsid w:val="0075199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2">
    <w:name w:val="Body Text Indent 2"/>
    <w:aliases w:val=" Знак1,Знак1,Основной текст с отступом 2 Знак,Знак1 Знак,Основной текст с отступом 2 Знак1, Знак1 Знак Знак1,Основной текст с отступом 2 Знак Знак, Знак1 Знак Знак"/>
    <w:basedOn w:val="a3"/>
    <w:link w:val="220"/>
    <w:rsid w:val="00751996"/>
    <w:pPr>
      <w:spacing w:after="120" w:line="480" w:lineRule="auto"/>
      <w:ind w:left="283"/>
    </w:pPr>
  </w:style>
  <w:style w:type="paragraph" w:styleId="ae">
    <w:name w:val="footnote text"/>
    <w:basedOn w:val="a3"/>
    <w:link w:val="af"/>
    <w:semiHidden/>
    <w:rsid w:val="00751996"/>
    <w:rPr>
      <w:sz w:val="20"/>
      <w:szCs w:val="20"/>
    </w:rPr>
  </w:style>
  <w:style w:type="character" w:styleId="af0">
    <w:name w:val="footnote reference"/>
    <w:semiHidden/>
    <w:rsid w:val="00751996"/>
    <w:rPr>
      <w:vertAlign w:val="superscript"/>
    </w:rPr>
  </w:style>
  <w:style w:type="paragraph" w:customStyle="1" w:styleId="af1">
    <w:name w:val="Таблица"/>
    <w:basedOn w:val="a3"/>
    <w:rsid w:val="00751996"/>
    <w:pPr>
      <w:overflowPunct w:val="0"/>
      <w:autoSpaceDE w:val="0"/>
      <w:autoSpaceDN w:val="0"/>
      <w:adjustRightInd w:val="0"/>
      <w:ind w:right="34"/>
      <w:textAlignment w:val="baseline"/>
    </w:pPr>
    <w:rPr>
      <w:sz w:val="20"/>
      <w:szCs w:val="20"/>
    </w:rPr>
  </w:style>
  <w:style w:type="paragraph" w:styleId="af2">
    <w:name w:val="header"/>
    <w:basedOn w:val="a3"/>
    <w:link w:val="af3"/>
    <w:rsid w:val="00751996"/>
    <w:pPr>
      <w:tabs>
        <w:tab w:val="center" w:pos="4677"/>
        <w:tab w:val="right" w:pos="9355"/>
      </w:tabs>
    </w:pPr>
  </w:style>
  <w:style w:type="paragraph" w:customStyle="1" w:styleId="ConsCell">
    <w:name w:val="ConsCell"/>
    <w:rsid w:val="00751996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23">
    <w:name w:val="toc 2"/>
    <w:basedOn w:val="a3"/>
    <w:next w:val="a3"/>
    <w:autoRedefine/>
    <w:uiPriority w:val="39"/>
    <w:rsid w:val="004B367C"/>
    <w:pPr>
      <w:tabs>
        <w:tab w:val="right" w:leader="dot" w:pos="9628"/>
      </w:tabs>
      <w:spacing w:before="40" w:after="40"/>
      <w:ind w:left="709" w:hanging="471"/>
    </w:pPr>
  </w:style>
  <w:style w:type="paragraph" w:styleId="33">
    <w:name w:val="toc 3"/>
    <w:basedOn w:val="a3"/>
    <w:next w:val="a3"/>
    <w:autoRedefine/>
    <w:uiPriority w:val="39"/>
    <w:rsid w:val="004B367C"/>
    <w:pPr>
      <w:tabs>
        <w:tab w:val="right" w:leader="dot" w:pos="9628"/>
      </w:tabs>
      <w:spacing w:before="40" w:after="40"/>
      <w:ind w:left="1134" w:hanging="654"/>
    </w:pPr>
  </w:style>
  <w:style w:type="paragraph" w:styleId="af4">
    <w:name w:val="Title"/>
    <w:basedOn w:val="a3"/>
    <w:next w:val="a3"/>
    <w:link w:val="af5"/>
    <w:uiPriority w:val="10"/>
    <w:qFormat/>
    <w:rsid w:val="00067BC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6">
    <w:name w:val="Subtitle"/>
    <w:aliases w:val="Знак"/>
    <w:basedOn w:val="a3"/>
    <w:next w:val="a3"/>
    <w:link w:val="af7"/>
    <w:uiPriority w:val="11"/>
    <w:qFormat/>
    <w:rsid w:val="00067BC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paragraph" w:styleId="34">
    <w:name w:val="Body Text Indent 3"/>
    <w:basedOn w:val="a3"/>
    <w:link w:val="35"/>
    <w:rsid w:val="00751996"/>
    <w:pPr>
      <w:spacing w:after="120"/>
      <w:ind w:left="283"/>
    </w:pPr>
    <w:rPr>
      <w:sz w:val="16"/>
      <w:szCs w:val="16"/>
    </w:rPr>
  </w:style>
  <w:style w:type="paragraph" w:customStyle="1" w:styleId="ConsTitle">
    <w:name w:val="ConsTitle"/>
    <w:rsid w:val="0075199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f8">
    <w:name w:val="caption"/>
    <w:basedOn w:val="a3"/>
    <w:next w:val="a3"/>
    <w:uiPriority w:val="35"/>
    <w:unhideWhenUsed/>
    <w:rsid w:val="00067BC0"/>
    <w:rPr>
      <w:b/>
      <w:bCs/>
      <w:sz w:val="18"/>
      <w:szCs w:val="18"/>
    </w:rPr>
  </w:style>
  <w:style w:type="paragraph" w:customStyle="1" w:styleId="af9">
    <w:name w:val="Таблица_номер"/>
    <w:basedOn w:val="a3"/>
    <w:autoRedefine/>
    <w:rsid w:val="00387156"/>
    <w:pPr>
      <w:tabs>
        <w:tab w:val="left" w:pos="3402"/>
        <w:tab w:val="center" w:pos="7540"/>
        <w:tab w:val="right" w:pos="15080"/>
      </w:tabs>
      <w:jc w:val="right"/>
    </w:pPr>
    <w:rPr>
      <w:sz w:val="20"/>
      <w:szCs w:val="20"/>
    </w:rPr>
  </w:style>
  <w:style w:type="paragraph" w:customStyle="1" w:styleId="afa">
    <w:name w:val="Таблица_название"/>
    <w:basedOn w:val="a3"/>
    <w:autoRedefine/>
    <w:rsid w:val="00870D1B"/>
    <w:pPr>
      <w:spacing w:before="120" w:after="120"/>
      <w:jc w:val="center"/>
    </w:pPr>
    <w:rPr>
      <w:b/>
      <w:sz w:val="28"/>
      <w:szCs w:val="28"/>
    </w:rPr>
  </w:style>
  <w:style w:type="paragraph" w:customStyle="1" w:styleId="1">
    <w:name w:val="Список_маркир.1"/>
    <w:basedOn w:val="a3"/>
    <w:rsid w:val="00751996"/>
    <w:pPr>
      <w:numPr>
        <w:numId w:val="4"/>
      </w:numPr>
      <w:spacing w:line="360" w:lineRule="auto"/>
      <w:jc w:val="both"/>
    </w:pPr>
  </w:style>
  <w:style w:type="paragraph" w:styleId="afb">
    <w:name w:val="Document Map"/>
    <w:basedOn w:val="a3"/>
    <w:link w:val="afc"/>
    <w:semiHidden/>
    <w:rsid w:val="00005DB9"/>
    <w:pPr>
      <w:shd w:val="clear" w:color="auto" w:fill="000080"/>
    </w:pPr>
    <w:rPr>
      <w:rFonts w:ascii="Tahoma" w:hAnsi="Tahoma"/>
      <w:sz w:val="20"/>
      <w:szCs w:val="20"/>
    </w:rPr>
  </w:style>
  <w:style w:type="paragraph" w:styleId="afd">
    <w:name w:val="Balloon Text"/>
    <w:basedOn w:val="a3"/>
    <w:link w:val="afe"/>
    <w:uiPriority w:val="99"/>
    <w:semiHidden/>
    <w:rsid w:val="00DA272D"/>
    <w:rPr>
      <w:rFonts w:ascii="Tahoma" w:hAnsi="Tahoma"/>
      <w:sz w:val="16"/>
      <w:szCs w:val="16"/>
    </w:rPr>
  </w:style>
  <w:style w:type="paragraph" w:customStyle="1" w:styleId="CenturyGothic9pt-0073">
    <w:name w:val="Стиль Century Gothic 9 pt по ширине Слева:  -007 см После:  3 ..."/>
    <w:basedOn w:val="a3"/>
    <w:rsid w:val="001F083D"/>
    <w:pPr>
      <w:spacing w:after="60"/>
      <w:jc w:val="both"/>
    </w:pPr>
    <w:rPr>
      <w:rFonts w:ascii="Century Gothic" w:hAnsi="Century Gothic" w:cs="Century Gothic"/>
      <w:sz w:val="18"/>
      <w:szCs w:val="18"/>
    </w:rPr>
  </w:style>
  <w:style w:type="character" w:customStyle="1" w:styleId="220">
    <w:name w:val="Основной текст с отступом 2 Знак2"/>
    <w:aliases w:val=" Знак1 Знак,Знак1 Знак3,Основной текст с отступом 2 Знак Знак2,Знак1 Знак Знак3,Основной текст с отступом 2 Знак1 Знак1, Знак1 Знак Знак1 Знак,Основной текст с отступом 2 Знак Знак Знак1, Знак1 Знак Знак Знак1"/>
    <w:link w:val="22"/>
    <w:rsid w:val="00FC6C7A"/>
    <w:rPr>
      <w:sz w:val="24"/>
      <w:szCs w:val="24"/>
    </w:rPr>
  </w:style>
  <w:style w:type="character" w:customStyle="1" w:styleId="32">
    <w:name w:val="Заголовок 3 Знак"/>
    <w:basedOn w:val="a4"/>
    <w:link w:val="31"/>
    <w:uiPriority w:val="9"/>
    <w:rsid w:val="00067BC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ac">
    <w:name w:val="Нижний колонтитул Знак"/>
    <w:link w:val="ab"/>
    <w:uiPriority w:val="99"/>
    <w:rsid w:val="00DA07AF"/>
    <w:rPr>
      <w:sz w:val="24"/>
      <w:szCs w:val="24"/>
    </w:rPr>
  </w:style>
  <w:style w:type="character" w:customStyle="1" w:styleId="af3">
    <w:name w:val="Верхний колонтитул Знак"/>
    <w:link w:val="af2"/>
    <w:rsid w:val="00DA07AF"/>
    <w:rPr>
      <w:sz w:val="24"/>
      <w:szCs w:val="24"/>
    </w:rPr>
  </w:style>
  <w:style w:type="paragraph" w:styleId="aff">
    <w:name w:val="Body Text Indent"/>
    <w:basedOn w:val="a3"/>
    <w:link w:val="aff0"/>
    <w:uiPriority w:val="99"/>
    <w:rsid w:val="00DA07AF"/>
    <w:pPr>
      <w:spacing w:after="120"/>
      <w:ind w:left="283"/>
    </w:pPr>
  </w:style>
  <w:style w:type="character" w:customStyle="1" w:styleId="aff0">
    <w:name w:val="Основной текст с отступом Знак"/>
    <w:link w:val="aff"/>
    <w:uiPriority w:val="99"/>
    <w:rsid w:val="00DA07AF"/>
    <w:rPr>
      <w:sz w:val="24"/>
      <w:szCs w:val="24"/>
    </w:rPr>
  </w:style>
  <w:style w:type="paragraph" w:customStyle="1" w:styleId="ConsNonformat">
    <w:name w:val="ConsNonformat"/>
    <w:uiPriority w:val="99"/>
    <w:rsid w:val="00DA07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0">
    <w:name w:val="Основной_10"/>
    <w:basedOn w:val="a3"/>
    <w:rsid w:val="00DA07AF"/>
    <w:pPr>
      <w:ind w:left="567" w:firstLine="284"/>
      <w:jc w:val="both"/>
    </w:pPr>
    <w:rPr>
      <w:sz w:val="21"/>
    </w:rPr>
  </w:style>
  <w:style w:type="character" w:customStyle="1" w:styleId="aff1">
    <w:name w:val="Цветовое выделение"/>
    <w:rsid w:val="00DA07AF"/>
    <w:rPr>
      <w:color w:val="0000FF"/>
      <w:sz w:val="20"/>
      <w:szCs w:val="20"/>
    </w:rPr>
  </w:style>
  <w:style w:type="character" w:customStyle="1" w:styleId="42">
    <w:name w:val="Заголовок 4 Знак"/>
    <w:basedOn w:val="a4"/>
    <w:link w:val="41"/>
    <w:uiPriority w:val="9"/>
    <w:rsid w:val="00067BC0"/>
    <w:rPr>
      <w:rFonts w:cstheme="majorBidi"/>
      <w:b/>
      <w:bCs/>
      <w:sz w:val="28"/>
      <w:szCs w:val="28"/>
    </w:rPr>
  </w:style>
  <w:style w:type="character" w:customStyle="1" w:styleId="52">
    <w:name w:val="Заголовок 5 Знак"/>
    <w:basedOn w:val="a4"/>
    <w:link w:val="51"/>
    <w:uiPriority w:val="9"/>
    <w:rsid w:val="00067BC0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4"/>
    <w:link w:val="6"/>
    <w:uiPriority w:val="9"/>
    <w:rsid w:val="00067BC0"/>
    <w:rPr>
      <w:rFonts w:cstheme="majorBidi"/>
      <w:b/>
      <w:bCs/>
    </w:rPr>
  </w:style>
  <w:style w:type="character" w:customStyle="1" w:styleId="70">
    <w:name w:val="Заголовок 7 Знак"/>
    <w:basedOn w:val="a4"/>
    <w:link w:val="7"/>
    <w:uiPriority w:val="9"/>
    <w:rsid w:val="00067BC0"/>
    <w:rPr>
      <w:rFonts w:cstheme="majorBidi"/>
      <w:sz w:val="24"/>
      <w:szCs w:val="24"/>
    </w:rPr>
  </w:style>
  <w:style w:type="character" w:customStyle="1" w:styleId="80">
    <w:name w:val="Заголовок 8 Знак"/>
    <w:basedOn w:val="a4"/>
    <w:link w:val="8"/>
    <w:uiPriority w:val="9"/>
    <w:rsid w:val="00067BC0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4"/>
    <w:link w:val="9"/>
    <w:uiPriority w:val="9"/>
    <w:rsid w:val="00067BC0"/>
    <w:rPr>
      <w:rFonts w:asciiTheme="majorHAnsi" w:eastAsiaTheme="majorEastAsia" w:hAnsiTheme="majorHAnsi" w:cstheme="majorBidi"/>
    </w:rPr>
  </w:style>
  <w:style w:type="character" w:customStyle="1" w:styleId="11">
    <w:name w:val="Заголовок 1 Знак"/>
    <w:basedOn w:val="a4"/>
    <w:link w:val="10"/>
    <w:uiPriority w:val="9"/>
    <w:rsid w:val="00067BC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6">
    <w:name w:val="Body Text 3"/>
    <w:basedOn w:val="a3"/>
    <w:link w:val="37"/>
    <w:rsid w:val="00930395"/>
    <w:pPr>
      <w:jc w:val="center"/>
    </w:pPr>
    <w:rPr>
      <w:sz w:val="28"/>
      <w:szCs w:val="20"/>
    </w:rPr>
  </w:style>
  <w:style w:type="character" w:customStyle="1" w:styleId="37">
    <w:name w:val="Основной текст 3 Знак"/>
    <w:link w:val="36"/>
    <w:rsid w:val="00930395"/>
    <w:rPr>
      <w:sz w:val="28"/>
    </w:rPr>
  </w:style>
  <w:style w:type="paragraph" w:customStyle="1" w:styleId="43">
    <w:name w:val="заголовок 4"/>
    <w:basedOn w:val="a3"/>
    <w:next w:val="a3"/>
    <w:semiHidden/>
    <w:rsid w:val="00930395"/>
    <w:pPr>
      <w:keepNext/>
      <w:autoSpaceDE w:val="0"/>
      <w:autoSpaceDN w:val="0"/>
      <w:spacing w:line="360" w:lineRule="auto"/>
      <w:jc w:val="center"/>
    </w:pPr>
  </w:style>
  <w:style w:type="paragraph" w:customStyle="1" w:styleId="14">
    <w:name w:val="Стиль1"/>
    <w:basedOn w:val="a3"/>
    <w:autoRedefine/>
    <w:semiHidden/>
    <w:rsid w:val="00930395"/>
    <w:pPr>
      <w:keepLines/>
      <w:tabs>
        <w:tab w:val="left" w:pos="4111"/>
      </w:tabs>
      <w:spacing w:before="40" w:after="40"/>
      <w:jc w:val="center"/>
    </w:pPr>
    <w:rPr>
      <w:bCs/>
      <w:sz w:val="22"/>
      <w:szCs w:val="22"/>
    </w:rPr>
  </w:style>
  <w:style w:type="paragraph" w:customStyle="1" w:styleId="aff2">
    <w:name w:val="Таблица_заг"/>
    <w:basedOn w:val="af4"/>
    <w:autoRedefine/>
    <w:semiHidden/>
    <w:rsid w:val="00930395"/>
    <w:pPr>
      <w:spacing w:line="360" w:lineRule="auto"/>
    </w:pPr>
  </w:style>
  <w:style w:type="character" w:customStyle="1" w:styleId="af5">
    <w:name w:val="Название Знак"/>
    <w:basedOn w:val="a4"/>
    <w:link w:val="af4"/>
    <w:uiPriority w:val="10"/>
    <w:rsid w:val="00067BC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f3">
    <w:name w:val="Plain Text"/>
    <w:basedOn w:val="a3"/>
    <w:link w:val="aff4"/>
    <w:uiPriority w:val="99"/>
    <w:rsid w:val="00930395"/>
    <w:pPr>
      <w:tabs>
        <w:tab w:val="num" w:pos="1287"/>
      </w:tabs>
    </w:pPr>
    <w:rPr>
      <w:rFonts w:ascii="Courier New" w:hAnsi="Courier New"/>
      <w:sz w:val="20"/>
      <w:szCs w:val="20"/>
    </w:rPr>
  </w:style>
  <w:style w:type="character" w:customStyle="1" w:styleId="aff4">
    <w:name w:val="Текст Знак"/>
    <w:link w:val="aff3"/>
    <w:uiPriority w:val="99"/>
    <w:rsid w:val="00930395"/>
    <w:rPr>
      <w:rFonts w:ascii="Courier New" w:hAnsi="Courier New" w:cs="Courier New"/>
    </w:rPr>
  </w:style>
  <w:style w:type="paragraph" w:customStyle="1" w:styleId="aff5">
    <w:name w:val="Основной Знак"/>
    <w:basedOn w:val="a3"/>
    <w:semiHidden/>
    <w:rsid w:val="00930395"/>
    <w:pPr>
      <w:spacing w:line="360" w:lineRule="auto"/>
      <w:ind w:firstLine="539"/>
      <w:jc w:val="both"/>
    </w:pPr>
  </w:style>
  <w:style w:type="paragraph" w:customStyle="1" w:styleId="aff6">
    <w:name w:val="Основной Знак Знак"/>
    <w:basedOn w:val="a3"/>
    <w:semiHidden/>
    <w:rsid w:val="00930395"/>
    <w:pPr>
      <w:spacing w:line="360" w:lineRule="auto"/>
      <w:ind w:firstLine="539"/>
      <w:jc w:val="both"/>
    </w:pPr>
  </w:style>
  <w:style w:type="paragraph" w:customStyle="1" w:styleId="aff7">
    <w:name w:val="Основной"/>
    <w:basedOn w:val="a3"/>
    <w:rsid w:val="00930395"/>
    <w:pPr>
      <w:spacing w:line="360" w:lineRule="auto"/>
      <w:ind w:firstLine="539"/>
      <w:jc w:val="both"/>
    </w:pPr>
  </w:style>
  <w:style w:type="character" w:customStyle="1" w:styleId="35">
    <w:name w:val="Основной текст с отступом 3 Знак"/>
    <w:link w:val="34"/>
    <w:rsid w:val="00930395"/>
    <w:rPr>
      <w:sz w:val="16"/>
      <w:szCs w:val="16"/>
    </w:rPr>
  </w:style>
  <w:style w:type="paragraph" w:customStyle="1" w:styleId="412pt">
    <w:name w:val="Стиль Заголовок 4 + 12 pt по центру Междустр.интервал:  полуторный"/>
    <w:basedOn w:val="41"/>
    <w:autoRedefine/>
    <w:semiHidden/>
    <w:rsid w:val="00930395"/>
    <w:pPr>
      <w:spacing w:before="180" w:after="180"/>
      <w:jc w:val="center"/>
    </w:pPr>
  </w:style>
  <w:style w:type="character" w:customStyle="1" w:styleId="af">
    <w:name w:val="Текст сноски Знак"/>
    <w:basedOn w:val="a4"/>
    <w:link w:val="ae"/>
    <w:semiHidden/>
    <w:rsid w:val="00930395"/>
  </w:style>
  <w:style w:type="paragraph" w:customStyle="1" w:styleId="29">
    <w:name w:val="Стиль Заголовок 2 + влево После:  9 пт"/>
    <w:basedOn w:val="21"/>
    <w:semiHidden/>
    <w:rsid w:val="00930395"/>
    <w:pPr>
      <w:adjustRightInd w:val="0"/>
      <w:snapToGrid w:val="0"/>
      <w:spacing w:before="180" w:after="180"/>
    </w:pPr>
    <w:rPr>
      <w:sz w:val="30"/>
      <w:szCs w:val="20"/>
    </w:rPr>
  </w:style>
  <w:style w:type="character" w:customStyle="1" w:styleId="af7">
    <w:name w:val="Подзаголовок Знак"/>
    <w:aliases w:val="Знак Знак"/>
    <w:basedOn w:val="a4"/>
    <w:link w:val="af6"/>
    <w:uiPriority w:val="11"/>
    <w:rsid w:val="00067BC0"/>
    <w:rPr>
      <w:rFonts w:asciiTheme="majorHAnsi" w:eastAsiaTheme="majorEastAsia" w:hAnsiTheme="majorHAnsi"/>
      <w:sz w:val="24"/>
      <w:szCs w:val="24"/>
    </w:rPr>
  </w:style>
  <w:style w:type="paragraph" w:customStyle="1" w:styleId="0">
    <w:name w:val="Маркирован0"/>
    <w:basedOn w:val="a3"/>
    <w:autoRedefine/>
    <w:rsid w:val="00930395"/>
    <w:pPr>
      <w:numPr>
        <w:numId w:val="6"/>
      </w:numPr>
      <w:tabs>
        <w:tab w:val="clear" w:pos="1287"/>
        <w:tab w:val="num" w:pos="993"/>
      </w:tabs>
      <w:spacing w:line="360" w:lineRule="auto"/>
      <w:ind w:left="0" w:firstLine="567"/>
      <w:jc w:val="both"/>
    </w:pPr>
  </w:style>
  <w:style w:type="paragraph" w:customStyle="1" w:styleId="aff8">
    <w:name w:val="основной"/>
    <w:basedOn w:val="21"/>
    <w:semiHidden/>
    <w:rsid w:val="00930395"/>
    <w:pPr>
      <w:adjustRightInd w:val="0"/>
      <w:snapToGrid w:val="0"/>
      <w:spacing w:before="0" w:after="240"/>
      <w:jc w:val="center"/>
    </w:pPr>
    <w:rPr>
      <w:rFonts w:ascii="TimesDL" w:hAnsi="TimesDL"/>
      <w:bCs w:val="0"/>
      <w:i w:val="0"/>
      <w:iCs w:val="0"/>
      <w:sz w:val="26"/>
      <w:szCs w:val="20"/>
    </w:rPr>
  </w:style>
  <w:style w:type="paragraph" w:customStyle="1" w:styleId="aff9">
    <w:name w:val="Приложение"/>
    <w:basedOn w:val="a3"/>
    <w:autoRedefine/>
    <w:semiHidden/>
    <w:rsid w:val="00930395"/>
    <w:pPr>
      <w:ind w:firstLine="374"/>
      <w:jc w:val="right"/>
    </w:pPr>
    <w:rPr>
      <w:rFonts w:ascii="TimesDL" w:hAnsi="TimesDL"/>
      <w:b/>
      <w:i/>
      <w:iCs/>
      <w:sz w:val="20"/>
    </w:rPr>
  </w:style>
  <w:style w:type="paragraph" w:customStyle="1" w:styleId="15">
    <w:name w:val="заголовок 1"/>
    <w:basedOn w:val="a3"/>
    <w:next w:val="a3"/>
    <w:semiHidden/>
    <w:rsid w:val="00930395"/>
    <w:pPr>
      <w:keepNext/>
      <w:autoSpaceDE w:val="0"/>
      <w:autoSpaceDN w:val="0"/>
      <w:spacing w:line="360" w:lineRule="auto"/>
      <w:jc w:val="center"/>
    </w:pPr>
    <w:rPr>
      <w:b/>
      <w:bCs/>
      <w:sz w:val="20"/>
    </w:rPr>
  </w:style>
  <w:style w:type="paragraph" w:styleId="24">
    <w:name w:val="Body Text 2"/>
    <w:basedOn w:val="a3"/>
    <w:link w:val="25"/>
    <w:rsid w:val="00930395"/>
    <w:pPr>
      <w:spacing w:after="120" w:line="480" w:lineRule="auto"/>
    </w:pPr>
    <w:rPr>
      <w:sz w:val="22"/>
    </w:rPr>
  </w:style>
  <w:style w:type="character" w:customStyle="1" w:styleId="25">
    <w:name w:val="Основной текст 2 Знак"/>
    <w:link w:val="24"/>
    <w:rsid w:val="00930395"/>
    <w:rPr>
      <w:sz w:val="22"/>
      <w:szCs w:val="24"/>
    </w:rPr>
  </w:style>
  <w:style w:type="paragraph" w:customStyle="1" w:styleId="ea3">
    <w:name w:val="заголовоПea 3"/>
    <w:basedOn w:val="a3"/>
    <w:next w:val="a3"/>
    <w:semiHidden/>
    <w:rsid w:val="00930395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</w:pPr>
    <w:rPr>
      <w:rFonts w:ascii="Arial" w:hAnsi="Arial"/>
      <w:szCs w:val="20"/>
    </w:rPr>
  </w:style>
  <w:style w:type="paragraph" w:styleId="affa">
    <w:name w:val="Normal (Web)"/>
    <w:aliases w:val="Обычный (Web)"/>
    <w:basedOn w:val="a3"/>
    <w:uiPriority w:val="99"/>
    <w:rsid w:val="00930395"/>
  </w:style>
  <w:style w:type="paragraph" w:styleId="38">
    <w:name w:val="List Continue 3"/>
    <w:basedOn w:val="a3"/>
    <w:rsid w:val="00930395"/>
    <w:pPr>
      <w:spacing w:after="120"/>
      <w:ind w:left="849"/>
    </w:pPr>
    <w:rPr>
      <w:sz w:val="20"/>
      <w:szCs w:val="20"/>
    </w:rPr>
  </w:style>
  <w:style w:type="paragraph" w:customStyle="1" w:styleId="affb">
    <w:name w:val="МИНИСТЕРСТВО"/>
    <w:basedOn w:val="a3"/>
    <w:semiHidden/>
    <w:rsid w:val="00930395"/>
    <w:pPr>
      <w:jc w:val="right"/>
    </w:pPr>
    <w:rPr>
      <w:rFonts w:ascii="TimesDL" w:hAnsi="TimesDL"/>
      <w:b/>
      <w:i/>
      <w:iCs/>
      <w:sz w:val="21"/>
      <w:szCs w:val="20"/>
    </w:rPr>
  </w:style>
  <w:style w:type="character" w:styleId="affc">
    <w:name w:val="FollowedHyperlink"/>
    <w:rsid w:val="00930395"/>
    <w:rPr>
      <w:color w:val="800080"/>
      <w:u w:val="single"/>
    </w:rPr>
  </w:style>
  <w:style w:type="paragraph" w:customStyle="1" w:styleId="affd">
    <w:name w:val="Таблица_Лев"/>
    <w:basedOn w:val="a3"/>
    <w:semiHidden/>
    <w:rsid w:val="00930395"/>
    <w:pPr>
      <w:spacing w:after="120"/>
    </w:pPr>
    <w:rPr>
      <w:sz w:val="20"/>
    </w:rPr>
  </w:style>
  <w:style w:type="paragraph" w:customStyle="1" w:styleId="210">
    <w:name w:val="Основной текст с отступом 21"/>
    <w:basedOn w:val="a3"/>
    <w:semiHidden/>
    <w:rsid w:val="0093039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Peterburg" w:hAnsi="Peterburg"/>
      <w:szCs w:val="20"/>
      <w:lang w:val="en-GB"/>
    </w:rPr>
  </w:style>
  <w:style w:type="paragraph" w:customStyle="1" w:styleId="affe">
    <w:name w:val="ос"/>
    <w:basedOn w:val="a3"/>
    <w:semiHidden/>
    <w:rsid w:val="00930395"/>
    <w:pPr>
      <w:jc w:val="both"/>
    </w:pPr>
    <w:rPr>
      <w:iCs/>
      <w:sz w:val="20"/>
    </w:rPr>
  </w:style>
  <w:style w:type="paragraph" w:customStyle="1" w:styleId="26">
    <w:name w:val="заголовок 2"/>
    <w:basedOn w:val="a3"/>
    <w:next w:val="a3"/>
    <w:semiHidden/>
    <w:rsid w:val="00930395"/>
    <w:pPr>
      <w:keepNext/>
      <w:autoSpaceDE w:val="0"/>
      <w:autoSpaceDN w:val="0"/>
      <w:spacing w:line="360" w:lineRule="auto"/>
      <w:jc w:val="both"/>
    </w:pPr>
    <w:rPr>
      <w:sz w:val="20"/>
    </w:rPr>
  </w:style>
  <w:style w:type="paragraph" w:customStyle="1" w:styleId="16">
    <w:name w:val="Список_Марк_1"/>
    <w:basedOn w:val="a9"/>
    <w:autoRedefine/>
    <w:semiHidden/>
    <w:rsid w:val="00930395"/>
    <w:pPr>
      <w:pBdr>
        <w:left w:val="single" w:sz="4" w:space="4" w:color="auto"/>
      </w:pBdr>
      <w:tabs>
        <w:tab w:val="num" w:pos="1479"/>
      </w:tabs>
      <w:snapToGrid w:val="0"/>
      <w:spacing w:after="40" w:line="360" w:lineRule="auto"/>
      <w:ind w:left="1701" w:hanging="531"/>
    </w:pPr>
    <w:rPr>
      <w:b w:val="0"/>
      <w:bCs w:val="0"/>
      <w:sz w:val="28"/>
      <w:szCs w:val="28"/>
    </w:rPr>
  </w:style>
  <w:style w:type="paragraph" w:customStyle="1" w:styleId="font5">
    <w:name w:val="font5"/>
    <w:basedOn w:val="a3"/>
    <w:semiHidden/>
    <w:rsid w:val="00930395"/>
    <w:pPr>
      <w:spacing w:before="100" w:beforeAutospacing="1" w:after="100" w:afterAutospacing="1"/>
    </w:pPr>
    <w:rPr>
      <w:sz w:val="22"/>
      <w:szCs w:val="22"/>
    </w:rPr>
  </w:style>
  <w:style w:type="paragraph" w:customStyle="1" w:styleId="xl25">
    <w:name w:val="xl25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6">
    <w:name w:val="xl26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27">
    <w:name w:val="xl27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28">
    <w:name w:val="xl28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29">
    <w:name w:val="xl29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30">
    <w:name w:val="xl30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1">
    <w:name w:val="xl31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2">
    <w:name w:val="xl32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3">
    <w:name w:val="xl33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4">
    <w:name w:val="xl34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5">
    <w:name w:val="xl35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6">
    <w:name w:val="xl36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7">
    <w:name w:val="xl37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38">
    <w:name w:val="xl38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39">
    <w:name w:val="xl39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40">
    <w:name w:val="xl40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41">
    <w:name w:val="xl41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42">
    <w:name w:val="xl42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43">
    <w:name w:val="xl43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44">
    <w:name w:val="xl44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45">
    <w:name w:val="xl45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46">
    <w:name w:val="xl46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47">
    <w:name w:val="xl47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50">
    <w:name w:val="xl50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51">
    <w:name w:val="xl51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52">
    <w:name w:val="xl52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53">
    <w:name w:val="xl53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54">
    <w:name w:val="xl54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55">
    <w:name w:val="xl55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56">
    <w:name w:val="xl56"/>
    <w:basedOn w:val="a3"/>
    <w:semiHidden/>
    <w:rsid w:val="009303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57">
    <w:name w:val="xl57"/>
    <w:basedOn w:val="a3"/>
    <w:semiHidden/>
    <w:rsid w:val="009303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58">
    <w:name w:val="xl58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59">
    <w:name w:val="xl59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60">
    <w:name w:val="xl60"/>
    <w:basedOn w:val="a3"/>
    <w:semiHidden/>
    <w:rsid w:val="009303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-1">
    <w:name w:val="Маркирован-1"/>
    <w:basedOn w:val="17"/>
    <w:semiHidden/>
    <w:rsid w:val="00930395"/>
    <w:pPr>
      <w:tabs>
        <w:tab w:val="clear" w:pos="284"/>
        <w:tab w:val="clear" w:pos="1256"/>
        <w:tab w:val="num" w:pos="900"/>
        <w:tab w:val="num" w:pos="1211"/>
        <w:tab w:val="num" w:pos="1440"/>
      </w:tabs>
      <w:ind w:left="900" w:hanging="283"/>
    </w:pPr>
  </w:style>
  <w:style w:type="paragraph" w:customStyle="1" w:styleId="17">
    <w:name w:val="Маркирован1"/>
    <w:basedOn w:val="a3"/>
    <w:semiHidden/>
    <w:rsid w:val="00930395"/>
    <w:pPr>
      <w:tabs>
        <w:tab w:val="left" w:pos="284"/>
        <w:tab w:val="num" w:pos="1067"/>
        <w:tab w:val="num" w:pos="1256"/>
      </w:tabs>
      <w:spacing w:line="360" w:lineRule="auto"/>
      <w:ind w:left="1254" w:hanging="403"/>
      <w:jc w:val="both"/>
    </w:pPr>
  </w:style>
  <w:style w:type="paragraph" w:customStyle="1" w:styleId="afff">
    <w:name w:val="Основной Знак Знак Знак Знак"/>
    <w:basedOn w:val="a3"/>
    <w:link w:val="afff0"/>
    <w:semiHidden/>
    <w:rsid w:val="00930395"/>
    <w:pPr>
      <w:spacing w:line="360" w:lineRule="auto"/>
      <w:ind w:firstLine="539"/>
      <w:jc w:val="both"/>
    </w:pPr>
  </w:style>
  <w:style w:type="character" w:customStyle="1" w:styleId="afff0">
    <w:name w:val="Основной Знак Знак Знак Знак Знак"/>
    <w:link w:val="afff"/>
    <w:semiHidden/>
    <w:rsid w:val="00930395"/>
    <w:rPr>
      <w:sz w:val="24"/>
      <w:szCs w:val="24"/>
    </w:rPr>
  </w:style>
  <w:style w:type="paragraph" w:customStyle="1" w:styleId="afff1">
    <w:name w:val="Заголовок"/>
    <w:basedOn w:val="10"/>
    <w:semiHidden/>
    <w:rsid w:val="00930395"/>
    <w:pPr>
      <w:keepNext w:val="0"/>
      <w:adjustRightInd w:val="0"/>
      <w:snapToGrid w:val="0"/>
      <w:spacing w:before="0" w:after="0"/>
      <w:ind w:firstLine="708"/>
    </w:pPr>
    <w:rPr>
      <w:caps/>
      <w:snapToGrid w:val="0"/>
      <w:kern w:val="0"/>
      <w:sz w:val="28"/>
      <w:szCs w:val="24"/>
    </w:rPr>
  </w:style>
  <w:style w:type="paragraph" w:customStyle="1" w:styleId="310">
    <w:name w:val="Основной текст 31"/>
    <w:basedOn w:val="a3"/>
    <w:semiHidden/>
    <w:rsid w:val="00930395"/>
    <w:pPr>
      <w:widowControl w:val="0"/>
      <w:jc w:val="center"/>
    </w:pPr>
    <w:rPr>
      <w:rFonts w:ascii="AdverGothic" w:hAnsi="AdverGothic"/>
      <w:b/>
      <w:sz w:val="36"/>
      <w:szCs w:val="20"/>
    </w:rPr>
  </w:style>
  <w:style w:type="paragraph" w:customStyle="1" w:styleId="18">
    <w:name w:val="1"/>
    <w:basedOn w:val="a3"/>
    <w:semiHidden/>
    <w:rsid w:val="00930395"/>
    <w:pPr>
      <w:widowControl w:val="0"/>
      <w:jc w:val="center"/>
    </w:pPr>
    <w:rPr>
      <w:rFonts w:ascii="a_AlternaTitul3D" w:hAnsi="a_AlternaTitul3D"/>
      <w:b/>
      <w:sz w:val="56"/>
      <w:szCs w:val="20"/>
    </w:rPr>
  </w:style>
  <w:style w:type="paragraph" w:customStyle="1" w:styleId="cfce">
    <w:name w:val="юcfceбы"/>
    <w:semiHidden/>
    <w:rsid w:val="00930395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19">
    <w:name w:val="Обычный1"/>
    <w:semiHidden/>
    <w:rsid w:val="00930395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f2">
    <w:name w:val="й"/>
    <w:semiHidden/>
    <w:rsid w:val="00930395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ed2">
    <w:name w:val="ОбычЪedый2"/>
    <w:semiHidden/>
    <w:rsid w:val="00930395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afff3">
    <w:name w:val="Block Text"/>
    <w:basedOn w:val="a3"/>
    <w:rsid w:val="00930395"/>
    <w:pPr>
      <w:spacing w:before="120" w:after="120" w:line="360" w:lineRule="auto"/>
      <w:ind w:left="284" w:right="539" w:firstLine="425"/>
      <w:jc w:val="both"/>
    </w:pPr>
    <w:rPr>
      <w:i/>
      <w:sz w:val="28"/>
      <w:szCs w:val="20"/>
    </w:rPr>
  </w:style>
  <w:style w:type="paragraph" w:customStyle="1" w:styleId="27">
    <w:name w:val="2"/>
    <w:basedOn w:val="a3"/>
    <w:next w:val="affa"/>
    <w:semiHidden/>
    <w:rsid w:val="00930395"/>
    <w:pPr>
      <w:spacing w:before="100" w:beforeAutospacing="1" w:after="100" w:afterAutospacing="1"/>
    </w:pPr>
    <w:rPr>
      <w:color w:val="000000"/>
    </w:rPr>
  </w:style>
  <w:style w:type="paragraph" w:customStyle="1" w:styleId="311">
    <w:name w:val="Основной текст с отступом 31"/>
    <w:basedOn w:val="a3"/>
    <w:semiHidden/>
    <w:rsid w:val="00930395"/>
    <w:pPr>
      <w:widowControl w:val="0"/>
      <w:ind w:firstLine="709"/>
      <w:jc w:val="both"/>
    </w:pPr>
    <w:rPr>
      <w:szCs w:val="20"/>
    </w:rPr>
  </w:style>
  <w:style w:type="paragraph" w:customStyle="1" w:styleId="1a">
    <w:name w:val="Приложение 1"/>
    <w:basedOn w:val="a3"/>
    <w:semiHidden/>
    <w:rsid w:val="00930395"/>
    <w:pPr>
      <w:ind w:firstLine="374"/>
      <w:jc w:val="right"/>
    </w:pPr>
    <w:rPr>
      <w:rFonts w:ascii="TimesDL" w:hAnsi="TimesDL"/>
      <w:b/>
      <w:sz w:val="32"/>
    </w:rPr>
  </w:style>
  <w:style w:type="paragraph" w:customStyle="1" w:styleId="28">
    <w:name w:val="Обычный2"/>
    <w:semiHidden/>
    <w:rsid w:val="00930395"/>
  </w:style>
  <w:style w:type="paragraph" w:customStyle="1" w:styleId="312">
    <w:name w:val="Продолжение списка 31"/>
    <w:basedOn w:val="28"/>
    <w:semiHidden/>
    <w:rsid w:val="00930395"/>
    <w:pPr>
      <w:spacing w:after="120"/>
      <w:ind w:left="849"/>
    </w:pPr>
  </w:style>
  <w:style w:type="paragraph" w:customStyle="1" w:styleId="-">
    <w:name w:val="Таблица-номер"/>
    <w:basedOn w:val="a3"/>
    <w:semiHidden/>
    <w:rsid w:val="00930395"/>
    <w:pPr>
      <w:spacing w:after="40"/>
      <w:ind w:left="4955" w:right="1352" w:firstLine="709"/>
      <w:jc w:val="center"/>
    </w:pPr>
    <w:rPr>
      <w:rFonts w:ascii="TimesDL" w:hAnsi="TimesDL"/>
      <w:i/>
      <w:iCs/>
      <w:sz w:val="20"/>
    </w:rPr>
  </w:style>
  <w:style w:type="paragraph" w:customStyle="1" w:styleId="afff4">
    <w:name w:val="ТАБЛИЦА"/>
    <w:basedOn w:val="aff2"/>
    <w:semiHidden/>
    <w:rsid w:val="00930395"/>
    <w:pPr>
      <w:spacing w:line="240" w:lineRule="auto"/>
      <w:jc w:val="left"/>
    </w:pPr>
    <w:rPr>
      <w:b w:val="0"/>
      <w:bCs w:val="0"/>
      <w:iCs/>
      <w:caps/>
      <w:sz w:val="20"/>
    </w:rPr>
  </w:style>
  <w:style w:type="paragraph" w:customStyle="1" w:styleId="211">
    <w:name w:val="Основной текст 21"/>
    <w:basedOn w:val="a3"/>
    <w:autoRedefine/>
    <w:semiHidden/>
    <w:rsid w:val="00930395"/>
    <w:pPr>
      <w:ind w:firstLine="720"/>
      <w:jc w:val="both"/>
    </w:pPr>
    <w:rPr>
      <w:bCs/>
      <w:szCs w:val="20"/>
    </w:rPr>
  </w:style>
  <w:style w:type="character" w:customStyle="1" w:styleId="afff5">
    <w:name w:val="Основной шрифт"/>
    <w:semiHidden/>
    <w:rsid w:val="00930395"/>
  </w:style>
  <w:style w:type="paragraph" w:customStyle="1" w:styleId="1b">
    <w:name w:val="Обычный (веб)1"/>
    <w:basedOn w:val="a3"/>
    <w:next w:val="affa"/>
    <w:semiHidden/>
    <w:rsid w:val="00930395"/>
    <w:pPr>
      <w:tabs>
        <w:tab w:val="num" w:pos="1440"/>
      </w:tabs>
      <w:spacing w:before="100" w:beforeAutospacing="1" w:after="100" w:afterAutospacing="1"/>
    </w:pPr>
    <w:rPr>
      <w:color w:val="000000"/>
    </w:rPr>
  </w:style>
  <w:style w:type="paragraph" w:customStyle="1" w:styleId="afff6">
    <w:name w:val="Орган_Ц"/>
    <w:basedOn w:val="a3"/>
    <w:semiHidden/>
    <w:rsid w:val="00930395"/>
    <w:pPr>
      <w:jc w:val="center"/>
    </w:pPr>
    <w:rPr>
      <w:rFonts w:ascii="TimesDL" w:hAnsi="TimesDL"/>
      <w:b/>
      <w:bCs/>
      <w:caps/>
      <w:sz w:val="20"/>
    </w:rPr>
  </w:style>
  <w:style w:type="paragraph" w:customStyle="1" w:styleId="-3">
    <w:name w:val="Маркирован-3"/>
    <w:basedOn w:val="17"/>
    <w:semiHidden/>
    <w:rsid w:val="00930395"/>
    <w:pPr>
      <w:tabs>
        <w:tab w:val="clear" w:pos="284"/>
        <w:tab w:val="clear" w:pos="1067"/>
        <w:tab w:val="clear" w:pos="1256"/>
        <w:tab w:val="num" w:pos="927"/>
        <w:tab w:val="left" w:pos="1701"/>
      </w:tabs>
      <w:ind w:left="1702" w:hanging="284"/>
    </w:pPr>
  </w:style>
  <w:style w:type="paragraph" w:customStyle="1" w:styleId="afff7">
    <w:name w:val="Утверждено"/>
    <w:basedOn w:val="a3"/>
    <w:semiHidden/>
    <w:rsid w:val="00930395"/>
    <w:pPr>
      <w:spacing w:before="120" w:after="120"/>
      <w:jc w:val="right"/>
    </w:pPr>
    <w:rPr>
      <w:i/>
      <w:iCs/>
    </w:rPr>
  </w:style>
  <w:style w:type="paragraph" w:customStyle="1" w:styleId="1c">
    <w:name w:val="Список_1"/>
    <w:basedOn w:val="a3"/>
    <w:semiHidden/>
    <w:rsid w:val="00930395"/>
    <w:pPr>
      <w:spacing w:line="360" w:lineRule="auto"/>
      <w:ind w:left="851" w:hanging="284"/>
      <w:jc w:val="both"/>
    </w:pPr>
  </w:style>
  <w:style w:type="paragraph" w:customStyle="1" w:styleId="00">
    <w:name w:val="Список_0"/>
    <w:basedOn w:val="1c"/>
    <w:semiHidden/>
    <w:rsid w:val="00930395"/>
    <w:pPr>
      <w:ind w:left="284"/>
    </w:pPr>
  </w:style>
  <w:style w:type="paragraph" w:customStyle="1" w:styleId="xl24">
    <w:name w:val="xl24"/>
    <w:basedOn w:val="a3"/>
    <w:semiHidden/>
    <w:rsid w:val="00930395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</w:pPr>
  </w:style>
  <w:style w:type="paragraph" w:customStyle="1" w:styleId="afff8">
    <w:name w:val="Заголовочн_строка"/>
    <w:basedOn w:val="a3"/>
    <w:semiHidden/>
    <w:rsid w:val="00930395"/>
    <w:pPr>
      <w:spacing w:before="240"/>
      <w:jc w:val="center"/>
    </w:pPr>
    <w:rPr>
      <w:b/>
      <w:bCs/>
      <w:i/>
      <w:iCs/>
    </w:rPr>
  </w:style>
  <w:style w:type="paragraph" w:customStyle="1" w:styleId="afff9">
    <w:name w:val="подзаголол"/>
    <w:basedOn w:val="a3"/>
    <w:autoRedefine/>
    <w:semiHidden/>
    <w:rsid w:val="00930395"/>
    <w:pPr>
      <w:spacing w:after="180"/>
      <w:jc w:val="center"/>
    </w:pPr>
    <w:rPr>
      <w:b/>
      <w:sz w:val="22"/>
      <w:szCs w:val="20"/>
    </w:rPr>
  </w:style>
  <w:style w:type="paragraph" w:customStyle="1" w:styleId="xl130">
    <w:name w:val="xl130"/>
    <w:basedOn w:val="a3"/>
    <w:semiHidden/>
    <w:rsid w:val="00930395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-0">
    <w:name w:val="текст-д"/>
    <w:basedOn w:val="a3"/>
    <w:semiHidden/>
    <w:rsid w:val="00930395"/>
    <w:pPr>
      <w:widowControl w:val="0"/>
      <w:ind w:firstLine="540"/>
      <w:jc w:val="both"/>
    </w:pPr>
    <w:rPr>
      <w:szCs w:val="20"/>
    </w:rPr>
  </w:style>
  <w:style w:type="paragraph" w:customStyle="1" w:styleId="font6">
    <w:name w:val="font6"/>
    <w:basedOn w:val="a3"/>
    <w:semiHidden/>
    <w:rsid w:val="00930395"/>
    <w:pPr>
      <w:spacing w:before="100" w:beforeAutospacing="1" w:after="100" w:afterAutospacing="1"/>
    </w:pPr>
    <w:rPr>
      <w:rFonts w:ascii="Tahoma" w:hAnsi="Tahoma"/>
      <w:color w:val="800080"/>
      <w:sz w:val="16"/>
      <w:szCs w:val="16"/>
      <w:lang w:bidi="bn-BD"/>
    </w:rPr>
  </w:style>
  <w:style w:type="paragraph" w:customStyle="1" w:styleId="xl61">
    <w:name w:val="xl61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62">
    <w:name w:val="xl62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63">
    <w:name w:val="xl63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sz w:val="18"/>
      <w:szCs w:val="18"/>
      <w:lang w:bidi="bn-BD"/>
    </w:rPr>
  </w:style>
  <w:style w:type="paragraph" w:customStyle="1" w:styleId="xl64">
    <w:name w:val="xl64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65">
    <w:name w:val="xl65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66">
    <w:name w:val="xl66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67">
    <w:name w:val="xl67"/>
    <w:basedOn w:val="a3"/>
    <w:semiHidden/>
    <w:rsid w:val="00930395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sz w:val="18"/>
      <w:szCs w:val="18"/>
      <w:lang w:bidi="bn-BD"/>
    </w:rPr>
  </w:style>
  <w:style w:type="paragraph" w:customStyle="1" w:styleId="xl68">
    <w:name w:val="xl68"/>
    <w:basedOn w:val="a3"/>
    <w:semiHidden/>
    <w:rsid w:val="00930395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ind w:firstLineChars="100" w:firstLine="100"/>
    </w:pPr>
    <w:rPr>
      <w:b/>
      <w:bCs/>
      <w:sz w:val="18"/>
      <w:szCs w:val="18"/>
      <w:lang w:bidi="bn-BD"/>
    </w:rPr>
  </w:style>
  <w:style w:type="paragraph" w:customStyle="1" w:styleId="xl69">
    <w:name w:val="xl69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70">
    <w:name w:val="xl70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71">
    <w:name w:val="xl71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72">
    <w:name w:val="xl72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73">
    <w:name w:val="xl73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b/>
      <w:bCs/>
      <w:color w:val="FF0000"/>
      <w:sz w:val="18"/>
      <w:szCs w:val="18"/>
      <w:lang w:bidi="bn-BD"/>
    </w:rPr>
  </w:style>
  <w:style w:type="paragraph" w:customStyle="1" w:styleId="xl74">
    <w:name w:val="xl74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sz w:val="18"/>
      <w:szCs w:val="18"/>
      <w:lang w:bidi="bn-BD"/>
    </w:rPr>
  </w:style>
  <w:style w:type="paragraph" w:customStyle="1" w:styleId="xl75">
    <w:name w:val="xl75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76">
    <w:name w:val="xl76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77">
    <w:name w:val="xl77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78">
    <w:name w:val="xl78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79">
    <w:name w:val="xl79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bidi="bn-BD"/>
    </w:rPr>
  </w:style>
  <w:style w:type="paragraph" w:customStyle="1" w:styleId="xl80">
    <w:name w:val="xl80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bidi="bn-BD"/>
    </w:rPr>
  </w:style>
  <w:style w:type="paragraph" w:customStyle="1" w:styleId="xl81">
    <w:name w:val="xl81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82">
    <w:name w:val="xl82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83">
    <w:name w:val="xl83"/>
    <w:basedOn w:val="a3"/>
    <w:semiHidden/>
    <w:rsid w:val="00930395"/>
    <w:pPr>
      <w:spacing w:before="100" w:beforeAutospacing="1" w:after="100" w:afterAutospacing="1"/>
    </w:pPr>
    <w:rPr>
      <w:b/>
      <w:bCs/>
      <w:i/>
      <w:iCs/>
      <w:lang w:bidi="bn-BD"/>
    </w:rPr>
  </w:style>
  <w:style w:type="paragraph" w:customStyle="1" w:styleId="xl84">
    <w:name w:val="xl84"/>
    <w:basedOn w:val="a3"/>
    <w:semiHidden/>
    <w:rsid w:val="009303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bidi="bn-BD"/>
    </w:rPr>
  </w:style>
  <w:style w:type="paragraph" w:customStyle="1" w:styleId="xl85">
    <w:name w:val="xl85"/>
    <w:basedOn w:val="a3"/>
    <w:semiHidden/>
    <w:rsid w:val="00930395"/>
    <w:pPr>
      <w:spacing w:before="100" w:beforeAutospacing="1" w:after="100" w:afterAutospacing="1"/>
      <w:textAlignment w:val="center"/>
    </w:pPr>
    <w:rPr>
      <w:sz w:val="18"/>
      <w:szCs w:val="18"/>
      <w:lang w:bidi="bn-BD"/>
    </w:rPr>
  </w:style>
  <w:style w:type="paragraph" w:customStyle="1" w:styleId="xl86">
    <w:name w:val="xl86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bidi="bn-BD"/>
    </w:rPr>
  </w:style>
  <w:style w:type="paragraph" w:customStyle="1" w:styleId="xl87">
    <w:name w:val="xl87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lang w:bidi="bn-BD"/>
    </w:rPr>
  </w:style>
  <w:style w:type="paragraph" w:customStyle="1" w:styleId="xl88">
    <w:name w:val="xl88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bidi="bn-BD"/>
    </w:rPr>
  </w:style>
  <w:style w:type="paragraph" w:customStyle="1" w:styleId="xl89">
    <w:name w:val="xl89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bidi="bn-BD"/>
    </w:rPr>
  </w:style>
  <w:style w:type="paragraph" w:customStyle="1" w:styleId="xl90">
    <w:name w:val="xl90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bidi="bn-BD"/>
    </w:rPr>
  </w:style>
  <w:style w:type="paragraph" w:customStyle="1" w:styleId="xl91">
    <w:name w:val="xl91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92">
    <w:name w:val="xl92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bidi="bn-BD"/>
    </w:rPr>
  </w:style>
  <w:style w:type="paragraph" w:customStyle="1" w:styleId="xl93">
    <w:name w:val="xl93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18"/>
      <w:szCs w:val="18"/>
      <w:lang w:bidi="bn-BD"/>
    </w:rPr>
  </w:style>
  <w:style w:type="paragraph" w:customStyle="1" w:styleId="xl94">
    <w:name w:val="xl94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bidi="bn-BD"/>
    </w:rPr>
  </w:style>
  <w:style w:type="paragraph" w:customStyle="1" w:styleId="afffa">
    <w:name w:val="Основной Знак Знак Знак"/>
    <w:basedOn w:val="a3"/>
    <w:semiHidden/>
    <w:rsid w:val="00930395"/>
    <w:pPr>
      <w:spacing w:line="360" w:lineRule="auto"/>
      <w:ind w:firstLine="539"/>
      <w:jc w:val="both"/>
    </w:pPr>
  </w:style>
  <w:style w:type="character" w:styleId="afffb">
    <w:name w:val="Strong"/>
    <w:basedOn w:val="a4"/>
    <w:uiPriority w:val="22"/>
    <w:qFormat/>
    <w:rsid w:val="00067BC0"/>
    <w:rPr>
      <w:b/>
      <w:bCs/>
    </w:rPr>
  </w:style>
  <w:style w:type="paragraph" w:customStyle="1" w:styleId="39">
    <w:name w:val="Стиль Заголовок 3 + Междустр.интервал:  полуторный"/>
    <w:basedOn w:val="31"/>
    <w:autoRedefine/>
    <w:semiHidden/>
    <w:rsid w:val="00930395"/>
    <w:pPr>
      <w:adjustRightInd w:val="0"/>
      <w:spacing w:before="120" w:after="120"/>
      <w:ind w:left="1824" w:hanging="747"/>
      <w:jc w:val="center"/>
    </w:pPr>
    <w:rPr>
      <w:rFonts w:ascii="Times New Roman" w:hAnsi="Times New Roman"/>
      <w:bCs w:val="0"/>
      <w:iCs/>
      <w:color w:val="000000"/>
      <w:sz w:val="32"/>
      <w:szCs w:val="32"/>
    </w:rPr>
  </w:style>
  <w:style w:type="paragraph" w:customStyle="1" w:styleId="54">
    <w:name w:val="Стиль Заголовок 5 + по центру"/>
    <w:basedOn w:val="51"/>
    <w:semiHidden/>
    <w:rsid w:val="00930395"/>
    <w:rPr>
      <w:szCs w:val="20"/>
    </w:rPr>
  </w:style>
  <w:style w:type="paragraph" w:styleId="2a">
    <w:name w:val="List Bullet 2"/>
    <w:basedOn w:val="a3"/>
    <w:rsid w:val="00930395"/>
    <w:pPr>
      <w:widowControl w:val="0"/>
      <w:tabs>
        <w:tab w:val="num" w:pos="1080"/>
      </w:tabs>
      <w:spacing w:line="360" w:lineRule="auto"/>
      <w:ind w:left="1080" w:hanging="360"/>
      <w:jc w:val="both"/>
    </w:pPr>
  </w:style>
  <w:style w:type="paragraph" w:styleId="a">
    <w:name w:val="Body Text First Indent"/>
    <w:basedOn w:val="a3"/>
    <w:link w:val="afffc"/>
    <w:rsid w:val="00930395"/>
    <w:pPr>
      <w:widowControl w:val="0"/>
      <w:numPr>
        <w:numId w:val="5"/>
      </w:numPr>
      <w:tabs>
        <w:tab w:val="clear" w:pos="643"/>
      </w:tabs>
      <w:spacing w:after="120" w:line="360" w:lineRule="auto"/>
      <w:ind w:left="0" w:firstLine="210"/>
      <w:jc w:val="both"/>
    </w:pPr>
  </w:style>
  <w:style w:type="character" w:customStyle="1" w:styleId="afffc">
    <w:name w:val="Красная строка Знак"/>
    <w:basedOn w:val="12"/>
    <w:link w:val="a"/>
    <w:rsid w:val="00930395"/>
  </w:style>
  <w:style w:type="paragraph" w:customStyle="1" w:styleId="20">
    <w:name w:val="Список_маркир.2"/>
    <w:basedOn w:val="a3"/>
    <w:rsid w:val="00930395"/>
    <w:pPr>
      <w:numPr>
        <w:numId w:val="19"/>
      </w:numPr>
      <w:spacing w:line="360" w:lineRule="auto"/>
      <w:jc w:val="both"/>
    </w:pPr>
  </w:style>
  <w:style w:type="paragraph" w:customStyle="1" w:styleId="afffd">
    <w:name w:val="Вова"/>
    <w:basedOn w:val="a3"/>
    <w:semiHidden/>
    <w:rsid w:val="00930395"/>
    <w:pPr>
      <w:spacing w:line="360" w:lineRule="auto"/>
      <w:ind w:firstLine="567"/>
      <w:jc w:val="both"/>
    </w:pPr>
    <w:rPr>
      <w:sz w:val="28"/>
      <w:szCs w:val="20"/>
    </w:rPr>
  </w:style>
  <w:style w:type="numbering" w:styleId="111111">
    <w:name w:val="Outline List 2"/>
    <w:basedOn w:val="a6"/>
    <w:rsid w:val="00930395"/>
    <w:pPr>
      <w:numPr>
        <w:numId w:val="7"/>
      </w:numPr>
    </w:pPr>
  </w:style>
  <w:style w:type="numbering" w:styleId="1ai">
    <w:name w:val="Outline List 1"/>
    <w:basedOn w:val="a6"/>
    <w:rsid w:val="00930395"/>
    <w:pPr>
      <w:numPr>
        <w:numId w:val="8"/>
      </w:numPr>
    </w:pPr>
  </w:style>
  <w:style w:type="paragraph" w:styleId="HTML">
    <w:name w:val="HTML Address"/>
    <w:basedOn w:val="a3"/>
    <w:link w:val="HTML0"/>
    <w:rsid w:val="00930395"/>
    <w:rPr>
      <w:i/>
      <w:iCs/>
    </w:rPr>
  </w:style>
  <w:style w:type="character" w:customStyle="1" w:styleId="HTML0">
    <w:name w:val="Адрес HTML Знак"/>
    <w:link w:val="HTML"/>
    <w:rsid w:val="00930395"/>
    <w:rPr>
      <w:i/>
      <w:iCs/>
      <w:sz w:val="24"/>
      <w:szCs w:val="24"/>
    </w:rPr>
  </w:style>
  <w:style w:type="paragraph" w:styleId="afffe">
    <w:name w:val="envelope address"/>
    <w:basedOn w:val="a3"/>
    <w:rsid w:val="00930395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rsid w:val="00930395"/>
  </w:style>
  <w:style w:type="table" w:styleId="-10">
    <w:name w:val="Table Web 1"/>
    <w:basedOn w:val="a5"/>
    <w:rsid w:val="00930395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5"/>
    <w:rsid w:val="00930395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rsid w:val="00930395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">
    <w:name w:val="Emphasis"/>
    <w:basedOn w:val="a4"/>
    <w:uiPriority w:val="20"/>
    <w:qFormat/>
    <w:rsid w:val="00067BC0"/>
    <w:rPr>
      <w:rFonts w:asciiTheme="minorHAnsi" w:hAnsiTheme="minorHAnsi"/>
      <w:b/>
      <w:i/>
      <w:iCs/>
    </w:rPr>
  </w:style>
  <w:style w:type="paragraph" w:styleId="affff0">
    <w:name w:val="Date"/>
    <w:basedOn w:val="a3"/>
    <w:next w:val="a3"/>
    <w:link w:val="affff1"/>
    <w:rsid w:val="00930395"/>
  </w:style>
  <w:style w:type="character" w:customStyle="1" w:styleId="affff1">
    <w:name w:val="Дата Знак"/>
    <w:link w:val="affff0"/>
    <w:rsid w:val="00930395"/>
    <w:rPr>
      <w:sz w:val="24"/>
      <w:szCs w:val="24"/>
    </w:rPr>
  </w:style>
  <w:style w:type="paragraph" w:styleId="affff2">
    <w:name w:val="Note Heading"/>
    <w:basedOn w:val="a3"/>
    <w:next w:val="a3"/>
    <w:link w:val="affff3"/>
    <w:rsid w:val="00930395"/>
  </w:style>
  <w:style w:type="character" w:customStyle="1" w:styleId="affff3">
    <w:name w:val="Заголовок записки Знак"/>
    <w:link w:val="affff2"/>
    <w:rsid w:val="00930395"/>
    <w:rPr>
      <w:sz w:val="24"/>
      <w:szCs w:val="24"/>
    </w:rPr>
  </w:style>
  <w:style w:type="table" w:styleId="affff4">
    <w:name w:val="Table Elegant"/>
    <w:basedOn w:val="a5"/>
    <w:rsid w:val="00930395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Subtle 1"/>
    <w:basedOn w:val="a5"/>
    <w:rsid w:val="00930395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ubtle 2"/>
    <w:basedOn w:val="a5"/>
    <w:rsid w:val="00930395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rsid w:val="00930395"/>
    <w:rPr>
      <w:rFonts w:ascii="Courier New" w:hAnsi="Courier New" w:cs="Courier New"/>
      <w:sz w:val="20"/>
      <w:szCs w:val="20"/>
    </w:rPr>
  </w:style>
  <w:style w:type="table" w:styleId="1e">
    <w:name w:val="Table Classic 1"/>
    <w:basedOn w:val="a5"/>
    <w:rsid w:val="00930395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5"/>
    <w:rsid w:val="00930395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5"/>
    <w:rsid w:val="00930395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5"/>
    <w:rsid w:val="00930395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rsid w:val="00930395"/>
    <w:rPr>
      <w:rFonts w:ascii="Courier New" w:hAnsi="Courier New" w:cs="Courier New"/>
      <w:sz w:val="20"/>
      <w:szCs w:val="20"/>
    </w:rPr>
  </w:style>
  <w:style w:type="paragraph" w:styleId="2d">
    <w:name w:val="Body Text First Indent 2"/>
    <w:basedOn w:val="aff"/>
    <w:link w:val="2e"/>
    <w:rsid w:val="00930395"/>
    <w:pPr>
      <w:ind w:firstLine="210"/>
    </w:pPr>
  </w:style>
  <w:style w:type="character" w:customStyle="1" w:styleId="2e">
    <w:name w:val="Красная строка 2 Знак"/>
    <w:basedOn w:val="aff0"/>
    <w:link w:val="2d"/>
    <w:rsid w:val="00930395"/>
  </w:style>
  <w:style w:type="paragraph" w:styleId="a1">
    <w:name w:val="List Bullet"/>
    <w:basedOn w:val="a3"/>
    <w:rsid w:val="00930395"/>
    <w:pPr>
      <w:numPr>
        <w:numId w:val="9"/>
      </w:numPr>
    </w:pPr>
  </w:style>
  <w:style w:type="paragraph" w:styleId="30">
    <w:name w:val="List Bullet 3"/>
    <w:basedOn w:val="a3"/>
    <w:rsid w:val="00930395"/>
    <w:pPr>
      <w:numPr>
        <w:numId w:val="10"/>
      </w:numPr>
    </w:pPr>
  </w:style>
  <w:style w:type="paragraph" w:styleId="40">
    <w:name w:val="List Bullet 4"/>
    <w:basedOn w:val="a3"/>
    <w:rsid w:val="00930395"/>
    <w:pPr>
      <w:numPr>
        <w:numId w:val="11"/>
      </w:numPr>
    </w:pPr>
  </w:style>
  <w:style w:type="paragraph" w:styleId="50">
    <w:name w:val="List Bullet 5"/>
    <w:basedOn w:val="a3"/>
    <w:rsid w:val="00930395"/>
    <w:pPr>
      <w:numPr>
        <w:numId w:val="12"/>
      </w:numPr>
    </w:pPr>
  </w:style>
  <w:style w:type="character" w:styleId="affff5">
    <w:name w:val="line number"/>
    <w:basedOn w:val="a4"/>
    <w:rsid w:val="00930395"/>
  </w:style>
  <w:style w:type="paragraph" w:styleId="a0">
    <w:name w:val="List Number"/>
    <w:basedOn w:val="a3"/>
    <w:rsid w:val="00930395"/>
    <w:pPr>
      <w:numPr>
        <w:numId w:val="13"/>
      </w:numPr>
    </w:pPr>
  </w:style>
  <w:style w:type="paragraph" w:styleId="2">
    <w:name w:val="List Number 2"/>
    <w:basedOn w:val="a3"/>
    <w:rsid w:val="00930395"/>
    <w:pPr>
      <w:numPr>
        <w:numId w:val="14"/>
      </w:numPr>
    </w:pPr>
  </w:style>
  <w:style w:type="paragraph" w:styleId="3">
    <w:name w:val="List Number 3"/>
    <w:basedOn w:val="a3"/>
    <w:rsid w:val="00930395"/>
    <w:pPr>
      <w:numPr>
        <w:numId w:val="15"/>
      </w:numPr>
    </w:pPr>
  </w:style>
  <w:style w:type="paragraph" w:styleId="4">
    <w:name w:val="List Number 4"/>
    <w:basedOn w:val="a3"/>
    <w:rsid w:val="00930395"/>
    <w:pPr>
      <w:numPr>
        <w:numId w:val="16"/>
      </w:numPr>
    </w:pPr>
  </w:style>
  <w:style w:type="paragraph" w:styleId="5">
    <w:name w:val="List Number 5"/>
    <w:basedOn w:val="a3"/>
    <w:rsid w:val="00930395"/>
    <w:pPr>
      <w:numPr>
        <w:numId w:val="17"/>
      </w:numPr>
    </w:pPr>
  </w:style>
  <w:style w:type="character" w:styleId="HTML4">
    <w:name w:val="HTML Sample"/>
    <w:rsid w:val="00930395"/>
    <w:rPr>
      <w:rFonts w:ascii="Courier New" w:hAnsi="Courier New" w:cs="Courier New"/>
    </w:rPr>
  </w:style>
  <w:style w:type="paragraph" w:styleId="2f">
    <w:name w:val="envelope return"/>
    <w:basedOn w:val="a3"/>
    <w:rsid w:val="00930395"/>
    <w:rPr>
      <w:rFonts w:ascii="Arial" w:hAnsi="Arial" w:cs="Arial"/>
      <w:sz w:val="20"/>
      <w:szCs w:val="20"/>
    </w:rPr>
  </w:style>
  <w:style w:type="table" w:styleId="1f">
    <w:name w:val="Table 3D effects 1"/>
    <w:basedOn w:val="a5"/>
    <w:rsid w:val="0093039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3D effects 2"/>
    <w:basedOn w:val="a5"/>
    <w:rsid w:val="00930395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5"/>
    <w:rsid w:val="0093039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6">
    <w:name w:val="Normal Indent"/>
    <w:basedOn w:val="a3"/>
    <w:rsid w:val="00930395"/>
    <w:pPr>
      <w:ind w:left="708"/>
    </w:pPr>
  </w:style>
  <w:style w:type="character" w:styleId="HTML5">
    <w:name w:val="HTML Definition"/>
    <w:rsid w:val="00930395"/>
    <w:rPr>
      <w:i/>
      <w:iCs/>
    </w:rPr>
  </w:style>
  <w:style w:type="character" w:styleId="HTML6">
    <w:name w:val="HTML Variable"/>
    <w:rsid w:val="00930395"/>
    <w:rPr>
      <w:i/>
      <w:iCs/>
    </w:rPr>
  </w:style>
  <w:style w:type="character" w:styleId="HTML7">
    <w:name w:val="HTML Typewriter"/>
    <w:rsid w:val="00930395"/>
    <w:rPr>
      <w:rFonts w:ascii="Courier New" w:hAnsi="Courier New" w:cs="Courier New"/>
      <w:sz w:val="20"/>
      <w:szCs w:val="20"/>
    </w:rPr>
  </w:style>
  <w:style w:type="paragraph" w:styleId="affff7">
    <w:name w:val="Signature"/>
    <w:basedOn w:val="a3"/>
    <w:link w:val="affff8"/>
    <w:rsid w:val="00930395"/>
    <w:pPr>
      <w:ind w:left="4252"/>
    </w:pPr>
  </w:style>
  <w:style w:type="character" w:customStyle="1" w:styleId="affff8">
    <w:name w:val="Подпись Знак"/>
    <w:link w:val="affff7"/>
    <w:rsid w:val="00930395"/>
    <w:rPr>
      <w:sz w:val="24"/>
      <w:szCs w:val="24"/>
    </w:rPr>
  </w:style>
  <w:style w:type="paragraph" w:styleId="affff9">
    <w:name w:val="Salutation"/>
    <w:basedOn w:val="a3"/>
    <w:next w:val="a3"/>
    <w:link w:val="affffa"/>
    <w:rsid w:val="00930395"/>
  </w:style>
  <w:style w:type="character" w:customStyle="1" w:styleId="affffa">
    <w:name w:val="Приветствие Знак"/>
    <w:link w:val="affff9"/>
    <w:rsid w:val="00930395"/>
    <w:rPr>
      <w:sz w:val="24"/>
      <w:szCs w:val="24"/>
    </w:rPr>
  </w:style>
  <w:style w:type="paragraph" w:styleId="affffb">
    <w:name w:val="List Continue"/>
    <w:basedOn w:val="a3"/>
    <w:rsid w:val="00930395"/>
    <w:pPr>
      <w:spacing w:after="120"/>
      <w:ind w:left="283"/>
    </w:pPr>
  </w:style>
  <w:style w:type="paragraph" w:styleId="2f1">
    <w:name w:val="List Continue 2"/>
    <w:basedOn w:val="a3"/>
    <w:rsid w:val="00930395"/>
    <w:pPr>
      <w:spacing w:after="120"/>
      <w:ind w:left="566"/>
    </w:pPr>
  </w:style>
  <w:style w:type="paragraph" w:styleId="45">
    <w:name w:val="List Continue 4"/>
    <w:basedOn w:val="a3"/>
    <w:rsid w:val="00930395"/>
    <w:pPr>
      <w:spacing w:after="120"/>
      <w:ind w:left="1132"/>
    </w:pPr>
  </w:style>
  <w:style w:type="paragraph" w:styleId="55">
    <w:name w:val="List Continue 5"/>
    <w:basedOn w:val="a3"/>
    <w:rsid w:val="00930395"/>
    <w:pPr>
      <w:spacing w:after="120"/>
      <w:ind w:left="1415"/>
    </w:pPr>
  </w:style>
  <w:style w:type="table" w:styleId="1f0">
    <w:name w:val="Table Simple 1"/>
    <w:basedOn w:val="a5"/>
    <w:rsid w:val="00930395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5"/>
    <w:rsid w:val="0093039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5"/>
    <w:rsid w:val="0093039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c">
    <w:name w:val="Closing"/>
    <w:basedOn w:val="a3"/>
    <w:link w:val="affffd"/>
    <w:rsid w:val="00930395"/>
    <w:pPr>
      <w:ind w:left="4252"/>
    </w:pPr>
  </w:style>
  <w:style w:type="character" w:customStyle="1" w:styleId="affffd">
    <w:name w:val="Прощание Знак"/>
    <w:link w:val="affffc"/>
    <w:rsid w:val="00930395"/>
    <w:rPr>
      <w:sz w:val="24"/>
      <w:szCs w:val="24"/>
    </w:rPr>
  </w:style>
  <w:style w:type="table" w:styleId="1f1">
    <w:name w:val="Table Grid 1"/>
    <w:basedOn w:val="a5"/>
    <w:rsid w:val="00930395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Grid 2"/>
    <w:basedOn w:val="a5"/>
    <w:rsid w:val="00930395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5"/>
    <w:rsid w:val="00930395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5"/>
    <w:rsid w:val="0093039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Grid 6"/>
    <w:basedOn w:val="a5"/>
    <w:rsid w:val="0093039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rsid w:val="0093039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rsid w:val="00930395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e">
    <w:name w:val="Table Contemporary"/>
    <w:basedOn w:val="a5"/>
    <w:rsid w:val="00930395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f">
    <w:name w:val="List"/>
    <w:basedOn w:val="a3"/>
    <w:rsid w:val="00930395"/>
    <w:pPr>
      <w:ind w:left="283" w:hanging="283"/>
    </w:pPr>
  </w:style>
  <w:style w:type="paragraph" w:styleId="2f4">
    <w:name w:val="List 2"/>
    <w:basedOn w:val="a3"/>
    <w:rsid w:val="00930395"/>
    <w:pPr>
      <w:ind w:left="566" w:hanging="283"/>
    </w:pPr>
  </w:style>
  <w:style w:type="paragraph" w:styleId="3e">
    <w:name w:val="List 3"/>
    <w:basedOn w:val="a3"/>
    <w:rsid w:val="00930395"/>
    <w:pPr>
      <w:ind w:left="849" w:hanging="283"/>
    </w:pPr>
  </w:style>
  <w:style w:type="paragraph" w:styleId="47">
    <w:name w:val="List 4"/>
    <w:basedOn w:val="a3"/>
    <w:rsid w:val="00930395"/>
    <w:pPr>
      <w:ind w:left="1132" w:hanging="283"/>
    </w:pPr>
  </w:style>
  <w:style w:type="paragraph" w:styleId="56">
    <w:name w:val="List 5"/>
    <w:basedOn w:val="a3"/>
    <w:rsid w:val="00930395"/>
    <w:pPr>
      <w:ind w:left="1415" w:hanging="283"/>
    </w:pPr>
  </w:style>
  <w:style w:type="paragraph" w:styleId="HTML8">
    <w:name w:val="HTML Preformatted"/>
    <w:basedOn w:val="a3"/>
    <w:link w:val="HTML9"/>
    <w:rsid w:val="00930395"/>
    <w:rPr>
      <w:rFonts w:ascii="Courier New" w:hAnsi="Courier New"/>
      <w:sz w:val="20"/>
      <w:szCs w:val="20"/>
    </w:rPr>
  </w:style>
  <w:style w:type="character" w:customStyle="1" w:styleId="HTML9">
    <w:name w:val="Стандартный HTML Знак"/>
    <w:link w:val="HTML8"/>
    <w:rsid w:val="00930395"/>
    <w:rPr>
      <w:rFonts w:ascii="Courier New" w:hAnsi="Courier New" w:cs="Courier New"/>
    </w:rPr>
  </w:style>
  <w:style w:type="numbering" w:styleId="a2">
    <w:name w:val="Outline List 3"/>
    <w:basedOn w:val="a6"/>
    <w:rsid w:val="00930395"/>
    <w:pPr>
      <w:numPr>
        <w:numId w:val="18"/>
      </w:numPr>
    </w:pPr>
  </w:style>
  <w:style w:type="table" w:styleId="1f2">
    <w:name w:val="Table Columns 1"/>
    <w:basedOn w:val="a5"/>
    <w:rsid w:val="00930395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5"/>
    <w:rsid w:val="0093039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5"/>
    <w:rsid w:val="0093039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5"/>
    <w:rsid w:val="0093039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5"/>
    <w:rsid w:val="00930395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1">
    <w:name w:val="Table List 1"/>
    <w:basedOn w:val="a5"/>
    <w:rsid w:val="00930395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5"/>
    <w:rsid w:val="00930395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1">
    <w:name w:val="Table List 3"/>
    <w:basedOn w:val="a5"/>
    <w:rsid w:val="00930395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rsid w:val="0093039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rsid w:val="00930395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rsid w:val="00930395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rsid w:val="00930395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rsid w:val="00930395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0">
    <w:name w:val="Table Theme"/>
    <w:basedOn w:val="a5"/>
    <w:rsid w:val="009303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3">
    <w:name w:val="Table Colorful 1"/>
    <w:basedOn w:val="a5"/>
    <w:rsid w:val="00930395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5"/>
    <w:rsid w:val="00930395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5"/>
    <w:rsid w:val="00930395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a">
    <w:name w:val="HTML Cite"/>
    <w:rsid w:val="00930395"/>
    <w:rPr>
      <w:i/>
      <w:iCs/>
    </w:rPr>
  </w:style>
  <w:style w:type="paragraph" w:styleId="afffff1">
    <w:name w:val="Message Header"/>
    <w:basedOn w:val="a3"/>
    <w:link w:val="afffff2"/>
    <w:rsid w:val="009303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character" w:customStyle="1" w:styleId="afffff2">
    <w:name w:val="Шапка Знак"/>
    <w:link w:val="afffff1"/>
    <w:rsid w:val="00930395"/>
    <w:rPr>
      <w:rFonts w:ascii="Arial" w:hAnsi="Arial" w:cs="Arial"/>
      <w:sz w:val="24"/>
      <w:szCs w:val="24"/>
      <w:shd w:val="pct20" w:color="auto" w:fill="auto"/>
    </w:rPr>
  </w:style>
  <w:style w:type="paragraph" w:styleId="afffff3">
    <w:name w:val="E-mail Signature"/>
    <w:basedOn w:val="a3"/>
    <w:link w:val="afffff4"/>
    <w:rsid w:val="00930395"/>
  </w:style>
  <w:style w:type="character" w:customStyle="1" w:styleId="afffff4">
    <w:name w:val="Электронная подпись Знак"/>
    <w:link w:val="afffff3"/>
    <w:rsid w:val="00930395"/>
    <w:rPr>
      <w:sz w:val="24"/>
      <w:szCs w:val="24"/>
    </w:rPr>
  </w:style>
  <w:style w:type="character" w:customStyle="1" w:styleId="afc">
    <w:name w:val="Схема документа Знак"/>
    <w:link w:val="afb"/>
    <w:semiHidden/>
    <w:rsid w:val="00930395"/>
    <w:rPr>
      <w:rFonts w:ascii="Tahoma" w:hAnsi="Tahoma" w:cs="Tahoma"/>
      <w:shd w:val="clear" w:color="auto" w:fill="000080"/>
    </w:rPr>
  </w:style>
  <w:style w:type="character" w:customStyle="1" w:styleId="110">
    <w:name w:val="Заголовок 1 Знак1"/>
    <w:aliases w:val="Заголовок 1 Знак Знак"/>
    <w:rsid w:val="00930395"/>
    <w:rPr>
      <w:rFonts w:ascii="Arial" w:eastAsia="Times New Roman" w:hAnsi="Arial" w:cs="Arial"/>
      <w:b/>
      <w:bCs/>
      <w:caps/>
      <w:snapToGrid w:val="0"/>
      <w:sz w:val="28"/>
      <w:szCs w:val="28"/>
      <w:lang w:eastAsia="ru-RU"/>
    </w:rPr>
  </w:style>
  <w:style w:type="paragraph" w:customStyle="1" w:styleId="afffff5">
    <w:name w:val="Приложение_название"/>
    <w:basedOn w:val="aff9"/>
    <w:autoRedefine/>
    <w:semiHidden/>
    <w:rsid w:val="00930395"/>
    <w:pPr>
      <w:spacing w:after="240"/>
      <w:ind w:firstLine="0"/>
      <w:jc w:val="center"/>
    </w:pPr>
    <w:rPr>
      <w:rFonts w:ascii="Arial" w:hAnsi="Arial"/>
      <w:i w:val="0"/>
      <w:iCs w:val="0"/>
      <w:sz w:val="24"/>
    </w:rPr>
  </w:style>
  <w:style w:type="paragraph" w:styleId="49">
    <w:name w:val="toc 4"/>
    <w:basedOn w:val="a3"/>
    <w:next w:val="a3"/>
    <w:autoRedefine/>
    <w:rsid w:val="00930395"/>
    <w:pPr>
      <w:tabs>
        <w:tab w:val="right" w:leader="dot" w:pos="9628"/>
      </w:tabs>
      <w:spacing w:line="360" w:lineRule="auto"/>
      <w:ind w:left="2041" w:hanging="794"/>
    </w:pPr>
  </w:style>
  <w:style w:type="paragraph" w:styleId="58">
    <w:name w:val="toc 5"/>
    <w:basedOn w:val="a3"/>
    <w:next w:val="a3"/>
    <w:autoRedefine/>
    <w:uiPriority w:val="39"/>
    <w:rsid w:val="00930395"/>
    <w:pPr>
      <w:tabs>
        <w:tab w:val="right" w:leader="dot" w:pos="9628"/>
      </w:tabs>
      <w:spacing w:line="360" w:lineRule="auto"/>
      <w:ind w:left="3005" w:hanging="964"/>
    </w:pPr>
  </w:style>
  <w:style w:type="paragraph" w:styleId="62">
    <w:name w:val="toc 6"/>
    <w:basedOn w:val="a3"/>
    <w:next w:val="a3"/>
    <w:autoRedefine/>
    <w:rsid w:val="00930395"/>
    <w:pPr>
      <w:tabs>
        <w:tab w:val="right" w:leader="dot" w:pos="9628"/>
      </w:tabs>
      <w:spacing w:before="120" w:line="360" w:lineRule="auto"/>
    </w:pPr>
    <w:rPr>
      <w:noProof/>
    </w:rPr>
  </w:style>
  <w:style w:type="paragraph" w:customStyle="1" w:styleId="xl127">
    <w:name w:val="xl127"/>
    <w:basedOn w:val="a3"/>
    <w:semiHidden/>
    <w:rsid w:val="009303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6">
    <w:name w:val="xl156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fffff6">
    <w:name w:val="Расчет"/>
    <w:basedOn w:val="-1"/>
    <w:semiHidden/>
    <w:rsid w:val="00930395"/>
    <w:pPr>
      <w:tabs>
        <w:tab w:val="clear" w:pos="900"/>
        <w:tab w:val="clear" w:pos="1067"/>
        <w:tab w:val="clear" w:pos="1211"/>
        <w:tab w:val="clear" w:pos="1440"/>
      </w:tabs>
      <w:spacing w:line="240" w:lineRule="auto"/>
      <w:ind w:left="0" w:firstLine="0"/>
      <w:jc w:val="left"/>
    </w:pPr>
    <w:rPr>
      <w:bCs/>
      <w:iCs/>
      <w:sz w:val="21"/>
    </w:rPr>
  </w:style>
  <w:style w:type="paragraph" w:customStyle="1" w:styleId="2f7">
    <w:name w:val="Список2"/>
    <w:basedOn w:val="1f4"/>
    <w:semiHidden/>
    <w:rsid w:val="00930395"/>
    <w:pPr>
      <w:tabs>
        <w:tab w:val="num" w:pos="1211"/>
      </w:tabs>
      <w:ind w:left="1211" w:hanging="360"/>
    </w:pPr>
  </w:style>
  <w:style w:type="paragraph" w:customStyle="1" w:styleId="1f4">
    <w:name w:val="Список1"/>
    <w:basedOn w:val="-00"/>
    <w:semiHidden/>
    <w:rsid w:val="00930395"/>
    <w:pPr>
      <w:tabs>
        <w:tab w:val="clear" w:pos="284"/>
      </w:tabs>
      <w:ind w:left="567" w:hanging="567"/>
    </w:pPr>
  </w:style>
  <w:style w:type="paragraph" w:customStyle="1" w:styleId="-00">
    <w:name w:val="Маркирован-0"/>
    <w:basedOn w:val="a3"/>
    <w:semiHidden/>
    <w:rsid w:val="00930395"/>
    <w:pPr>
      <w:tabs>
        <w:tab w:val="num" w:pos="284"/>
      </w:tabs>
      <w:spacing w:after="60"/>
      <w:ind w:left="284" w:hanging="284"/>
      <w:jc w:val="both"/>
    </w:pPr>
    <w:rPr>
      <w:sz w:val="21"/>
    </w:rPr>
  </w:style>
  <w:style w:type="paragraph" w:customStyle="1" w:styleId="afffff7">
    <w:name w:val="Список_нумер."/>
    <w:basedOn w:val="20"/>
    <w:semiHidden/>
    <w:rsid w:val="00930395"/>
    <w:pPr>
      <w:tabs>
        <w:tab w:val="clear" w:pos="1021"/>
        <w:tab w:val="num" w:pos="999"/>
      </w:tabs>
      <w:ind w:left="999" w:hanging="432"/>
    </w:pPr>
    <w:rPr>
      <w:spacing w:val="-2"/>
    </w:rPr>
  </w:style>
  <w:style w:type="paragraph" w:customStyle="1" w:styleId="afffff8">
    <w:name w:val="Текст_сноски"/>
    <w:basedOn w:val="ae"/>
    <w:semiHidden/>
    <w:rsid w:val="00930395"/>
    <w:pPr>
      <w:jc w:val="both"/>
    </w:pPr>
  </w:style>
  <w:style w:type="character" w:customStyle="1" w:styleId="afe">
    <w:name w:val="Текст выноски Знак"/>
    <w:link w:val="afd"/>
    <w:uiPriority w:val="99"/>
    <w:semiHidden/>
    <w:rsid w:val="00930395"/>
    <w:rPr>
      <w:rFonts w:ascii="Tahoma" w:hAnsi="Tahoma" w:cs="Tahoma"/>
      <w:sz w:val="16"/>
      <w:szCs w:val="16"/>
    </w:rPr>
  </w:style>
  <w:style w:type="paragraph" w:customStyle="1" w:styleId="afffff9">
    <w:name w:val="Табличный"/>
    <w:basedOn w:val="a3"/>
    <w:rsid w:val="00023FC7"/>
    <w:pPr>
      <w:keepLines/>
      <w:suppressAutoHyphens/>
      <w:jc w:val="both"/>
    </w:pPr>
    <w:rPr>
      <w:rFonts w:ascii="Century Gothic" w:hAnsi="Century Gothic" w:cs="Century Gothic"/>
      <w:sz w:val="18"/>
      <w:szCs w:val="18"/>
    </w:rPr>
  </w:style>
  <w:style w:type="paragraph" w:styleId="afffffa">
    <w:name w:val="endnote text"/>
    <w:basedOn w:val="a3"/>
    <w:semiHidden/>
    <w:rsid w:val="00023FC7"/>
    <w:rPr>
      <w:sz w:val="20"/>
      <w:szCs w:val="20"/>
    </w:rPr>
  </w:style>
  <w:style w:type="character" w:styleId="afffffb">
    <w:name w:val="endnote reference"/>
    <w:semiHidden/>
    <w:rsid w:val="00023FC7"/>
    <w:rPr>
      <w:vertAlign w:val="superscript"/>
    </w:rPr>
  </w:style>
  <w:style w:type="paragraph" w:customStyle="1" w:styleId="ConsPlusTitle">
    <w:name w:val="ConsPlusTitle"/>
    <w:uiPriority w:val="99"/>
    <w:rsid w:val="00FD53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40">
    <w:name w:val="Знак1 Знак4"/>
    <w:aliases w:val="Знак1 Знак Знак1, Знак1 Знак2 Знак,Знак1 Знак Знак2 Знак"/>
    <w:rsid w:val="00B23782"/>
    <w:rPr>
      <w:sz w:val="24"/>
      <w:szCs w:val="24"/>
      <w:lang w:val="ru-RU" w:eastAsia="ru-RU" w:bidi="ar-SA"/>
    </w:rPr>
  </w:style>
  <w:style w:type="character" w:customStyle="1" w:styleId="111">
    <w:name w:val="Знак1 Знак1"/>
    <w:aliases w:val="Знак1 Знак Знак"/>
    <w:rsid w:val="00940676"/>
    <w:rPr>
      <w:sz w:val="24"/>
      <w:szCs w:val="24"/>
      <w:lang w:val="ru-RU" w:eastAsia="ru-RU" w:bidi="ar-SA"/>
    </w:rPr>
  </w:style>
  <w:style w:type="character" w:customStyle="1" w:styleId="120">
    <w:name w:val="Знак1 Знак2"/>
    <w:aliases w:val="Знак1 Знак Знак2,Знак1 Знак11,Основной текст с отступом 2 Знак Знак1, Знак1 Знак Знак Знак,Основной текст с отступом 2 Знак1 Знак, Знак1 Знак1 Знак,Знак1 Знак1 Знак,Основной текст с отступом 2 Знак Знак Знак,Знак1 Знак Знак Знак1"/>
    <w:rsid w:val="002D1CCD"/>
    <w:rPr>
      <w:sz w:val="24"/>
      <w:szCs w:val="24"/>
      <w:lang w:val="ru-RU" w:eastAsia="ru-RU" w:bidi="ar-SA"/>
    </w:rPr>
  </w:style>
  <w:style w:type="paragraph" w:customStyle="1" w:styleId="1f5">
    <w:name w:val="Знак1 Знак Знак Знак"/>
    <w:basedOn w:val="a3"/>
    <w:rsid w:val="00B82BE8"/>
    <w:rPr>
      <w:rFonts w:ascii="Verdana" w:hAnsi="Verdana" w:cs="Verdana"/>
      <w:sz w:val="20"/>
      <w:szCs w:val="20"/>
    </w:rPr>
  </w:style>
  <w:style w:type="paragraph" w:styleId="afffffc">
    <w:name w:val="List Paragraph"/>
    <w:basedOn w:val="a3"/>
    <w:link w:val="afffffd"/>
    <w:uiPriority w:val="34"/>
    <w:qFormat/>
    <w:rsid w:val="00067BC0"/>
    <w:pPr>
      <w:ind w:left="720"/>
      <w:contextualSpacing/>
    </w:pPr>
  </w:style>
  <w:style w:type="paragraph" w:customStyle="1" w:styleId="afffffe">
    <w:name w:val="Содержимое таблицы"/>
    <w:basedOn w:val="a3"/>
    <w:rsid w:val="00B82BE8"/>
    <w:pPr>
      <w:suppressLineNumbers/>
    </w:pPr>
    <w:rPr>
      <w:lang w:eastAsia="ar-SA"/>
    </w:rPr>
  </w:style>
  <w:style w:type="character" w:customStyle="1" w:styleId="WW8Num4z0">
    <w:name w:val="WW8Num4z0"/>
    <w:rsid w:val="00B82BE8"/>
    <w:rPr>
      <w:rFonts w:ascii="Symbol" w:hAnsi="Symbol" w:cs="StarSymbol"/>
      <w:sz w:val="18"/>
      <w:szCs w:val="18"/>
    </w:rPr>
  </w:style>
  <w:style w:type="paragraph" w:customStyle="1" w:styleId="ConsPlusNonformat">
    <w:name w:val="ConsPlusNonformat"/>
    <w:rsid w:val="00B82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f">
    <w:name w:val="No Spacing"/>
    <w:basedOn w:val="a3"/>
    <w:link w:val="affffff0"/>
    <w:uiPriority w:val="1"/>
    <w:qFormat/>
    <w:rsid w:val="00067BC0"/>
    <w:rPr>
      <w:szCs w:val="32"/>
    </w:rPr>
  </w:style>
  <w:style w:type="character" w:customStyle="1" w:styleId="affffff0">
    <w:name w:val="Без интервала Знак"/>
    <w:basedOn w:val="a4"/>
    <w:link w:val="affffff"/>
    <w:uiPriority w:val="1"/>
    <w:rsid w:val="00067BC0"/>
    <w:rPr>
      <w:sz w:val="24"/>
      <w:szCs w:val="32"/>
    </w:rPr>
  </w:style>
  <w:style w:type="paragraph" w:customStyle="1" w:styleId="PEStylePara0">
    <w:name w:val="PEStylePara0"/>
    <w:basedOn w:val="aff3"/>
    <w:rsid w:val="00A53CC9"/>
    <w:pPr>
      <w:keepNext/>
      <w:keepLines/>
      <w:tabs>
        <w:tab w:val="clear" w:pos="1287"/>
      </w:tabs>
      <w:jc w:val="center"/>
    </w:pPr>
  </w:style>
  <w:style w:type="paragraph" w:customStyle="1" w:styleId="PEStylePara1">
    <w:name w:val="PEStylePara1"/>
    <w:basedOn w:val="a3"/>
    <w:next w:val="a3"/>
    <w:rsid w:val="00A53CC9"/>
    <w:pPr>
      <w:jc w:val="both"/>
    </w:pPr>
    <w:rPr>
      <w:rFonts w:ascii="Courier New" w:hAnsi="Courier New"/>
      <w:sz w:val="20"/>
      <w:szCs w:val="20"/>
    </w:rPr>
  </w:style>
  <w:style w:type="character" w:customStyle="1" w:styleId="PEStyleFont4">
    <w:name w:val="PEStyleFont4"/>
    <w:basedOn w:val="a4"/>
    <w:rsid w:val="00A53CC9"/>
    <w:rPr>
      <w:rFonts w:ascii="PEW Report" w:hAnsi="PEW Report"/>
      <w:b/>
      <w:i/>
      <w:spacing w:val="0"/>
      <w:position w:val="0"/>
      <w:sz w:val="28"/>
      <w:szCs w:val="28"/>
      <w:u w:val="none"/>
    </w:rPr>
  </w:style>
  <w:style w:type="character" w:customStyle="1" w:styleId="PEStyleFont8">
    <w:name w:val="PEStyleFont8"/>
    <w:basedOn w:val="a4"/>
    <w:rsid w:val="00A53CC9"/>
    <w:rPr>
      <w:rFonts w:ascii="PEW Report" w:hAnsi="PEW Report"/>
      <w:spacing w:val="0"/>
      <w:position w:val="0"/>
      <w:sz w:val="16"/>
      <w:szCs w:val="16"/>
      <w:u w:val="none"/>
    </w:rPr>
  </w:style>
  <w:style w:type="paragraph" w:customStyle="1" w:styleId="PEStylePara2">
    <w:name w:val="PEStylePara2"/>
    <w:basedOn w:val="PEStylePara0"/>
    <w:next w:val="PEStylePara0"/>
    <w:rsid w:val="00A53CC9"/>
    <w:rPr>
      <w:rFonts w:cs="Courier New"/>
    </w:rPr>
  </w:style>
  <w:style w:type="paragraph" w:customStyle="1" w:styleId="2f8">
    <w:name w:val="Стиль2"/>
    <w:basedOn w:val="36"/>
    <w:link w:val="2f9"/>
    <w:rsid w:val="008A3EF1"/>
    <w:pPr>
      <w:spacing w:line="360" w:lineRule="auto"/>
      <w:jc w:val="both"/>
    </w:pPr>
    <w:rPr>
      <w:szCs w:val="28"/>
    </w:rPr>
  </w:style>
  <w:style w:type="character" w:customStyle="1" w:styleId="2f9">
    <w:name w:val="Стиль2 Знак"/>
    <w:basedOn w:val="37"/>
    <w:link w:val="2f8"/>
    <w:rsid w:val="008A3EF1"/>
    <w:rPr>
      <w:szCs w:val="28"/>
    </w:rPr>
  </w:style>
  <w:style w:type="character" w:customStyle="1" w:styleId="1f6">
    <w:name w:val="Заголовок №1_"/>
    <w:basedOn w:val="a4"/>
    <w:link w:val="1f7"/>
    <w:uiPriority w:val="99"/>
    <w:locked/>
    <w:rsid w:val="007907C4"/>
    <w:rPr>
      <w:sz w:val="54"/>
      <w:szCs w:val="54"/>
      <w:shd w:val="clear" w:color="auto" w:fill="FFFFFF"/>
    </w:rPr>
  </w:style>
  <w:style w:type="character" w:customStyle="1" w:styleId="2fa">
    <w:name w:val="Основной текст (2)_"/>
    <w:basedOn w:val="a4"/>
    <w:link w:val="212"/>
    <w:uiPriority w:val="99"/>
    <w:locked/>
    <w:rsid w:val="007907C4"/>
    <w:rPr>
      <w:sz w:val="22"/>
      <w:szCs w:val="22"/>
      <w:shd w:val="clear" w:color="auto" w:fill="FFFFFF"/>
    </w:rPr>
  </w:style>
  <w:style w:type="paragraph" w:customStyle="1" w:styleId="1f7">
    <w:name w:val="Заголовок №1"/>
    <w:basedOn w:val="a3"/>
    <w:link w:val="1f6"/>
    <w:uiPriority w:val="99"/>
    <w:rsid w:val="007907C4"/>
    <w:pPr>
      <w:widowControl w:val="0"/>
      <w:shd w:val="clear" w:color="auto" w:fill="FFFFFF"/>
      <w:spacing w:after="120" w:line="240" w:lineRule="atLeast"/>
      <w:jc w:val="center"/>
      <w:outlineLvl w:val="0"/>
    </w:pPr>
    <w:rPr>
      <w:sz w:val="54"/>
      <w:szCs w:val="54"/>
    </w:rPr>
  </w:style>
  <w:style w:type="paragraph" w:customStyle="1" w:styleId="212">
    <w:name w:val="Основной текст (2)1"/>
    <w:basedOn w:val="a3"/>
    <w:link w:val="2fa"/>
    <w:uiPriority w:val="99"/>
    <w:rsid w:val="007907C4"/>
    <w:pPr>
      <w:widowControl w:val="0"/>
      <w:shd w:val="clear" w:color="auto" w:fill="FFFFFF"/>
      <w:spacing w:before="120" w:line="274" w:lineRule="exact"/>
      <w:jc w:val="center"/>
    </w:pPr>
    <w:rPr>
      <w:sz w:val="22"/>
      <w:szCs w:val="22"/>
    </w:rPr>
  </w:style>
  <w:style w:type="character" w:customStyle="1" w:styleId="afffffd">
    <w:name w:val="Абзац списка Знак"/>
    <w:link w:val="afffffc"/>
    <w:uiPriority w:val="34"/>
    <w:rsid w:val="006F008F"/>
    <w:rPr>
      <w:sz w:val="24"/>
      <w:szCs w:val="24"/>
    </w:rPr>
  </w:style>
  <w:style w:type="paragraph" w:customStyle="1" w:styleId="affffff1">
    <w:name w:val="МРСК_шрифт_абзаца"/>
    <w:basedOn w:val="a3"/>
    <w:rsid w:val="006F008F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szCs w:val="20"/>
    </w:rPr>
  </w:style>
  <w:style w:type="paragraph" w:customStyle="1" w:styleId="Standard">
    <w:name w:val="Standard"/>
    <w:rsid w:val="006F008F"/>
    <w:pPr>
      <w:widowControl w:val="0"/>
      <w:suppressAutoHyphens/>
      <w:autoSpaceDN w:val="0"/>
      <w:textAlignment w:val="baseline"/>
    </w:pPr>
    <w:rPr>
      <w:rFonts w:eastAsia="Lucida Sans Unicode" w:cs="Tahoma"/>
      <w:kern w:val="3"/>
      <w:sz w:val="24"/>
      <w:szCs w:val="24"/>
    </w:rPr>
  </w:style>
  <w:style w:type="paragraph" w:customStyle="1" w:styleId="Textbody">
    <w:name w:val="Text body"/>
    <w:basedOn w:val="Standard"/>
    <w:rsid w:val="006F008F"/>
    <w:pPr>
      <w:spacing w:after="120"/>
    </w:pPr>
  </w:style>
  <w:style w:type="paragraph" w:styleId="2fb">
    <w:name w:val="Quote"/>
    <w:basedOn w:val="a3"/>
    <w:next w:val="a3"/>
    <w:link w:val="2fc"/>
    <w:uiPriority w:val="29"/>
    <w:qFormat/>
    <w:rsid w:val="00067BC0"/>
    <w:rPr>
      <w:rFonts w:cstheme="majorBidi"/>
      <w:i/>
    </w:rPr>
  </w:style>
  <w:style w:type="character" w:customStyle="1" w:styleId="2fc">
    <w:name w:val="Цитата 2 Знак"/>
    <w:basedOn w:val="a4"/>
    <w:link w:val="2fb"/>
    <w:uiPriority w:val="29"/>
    <w:rsid w:val="00067BC0"/>
    <w:rPr>
      <w:rFonts w:cstheme="majorBidi"/>
      <w:i/>
      <w:sz w:val="24"/>
      <w:szCs w:val="24"/>
    </w:rPr>
  </w:style>
  <w:style w:type="paragraph" w:styleId="affffff2">
    <w:name w:val="Intense Quote"/>
    <w:basedOn w:val="a3"/>
    <w:next w:val="a3"/>
    <w:link w:val="affffff3"/>
    <w:uiPriority w:val="30"/>
    <w:qFormat/>
    <w:rsid w:val="00067BC0"/>
    <w:pPr>
      <w:ind w:left="720" w:right="720"/>
    </w:pPr>
    <w:rPr>
      <w:rFonts w:cstheme="majorBidi"/>
      <w:b/>
      <w:i/>
      <w:szCs w:val="22"/>
    </w:rPr>
  </w:style>
  <w:style w:type="character" w:customStyle="1" w:styleId="affffff3">
    <w:name w:val="Выделенная цитата Знак"/>
    <w:basedOn w:val="a4"/>
    <w:link w:val="affffff2"/>
    <w:uiPriority w:val="30"/>
    <w:rsid w:val="00067BC0"/>
    <w:rPr>
      <w:rFonts w:cstheme="majorBidi"/>
      <w:b/>
      <w:i/>
      <w:sz w:val="24"/>
    </w:rPr>
  </w:style>
  <w:style w:type="character" w:styleId="affffff4">
    <w:name w:val="Subtle Emphasis"/>
    <w:uiPriority w:val="19"/>
    <w:qFormat/>
    <w:rsid w:val="00067BC0"/>
    <w:rPr>
      <w:i/>
      <w:color w:val="5A5A5A" w:themeColor="text1" w:themeTint="A5"/>
    </w:rPr>
  </w:style>
  <w:style w:type="character" w:styleId="affffff5">
    <w:name w:val="Intense Emphasis"/>
    <w:basedOn w:val="a4"/>
    <w:uiPriority w:val="21"/>
    <w:qFormat/>
    <w:rsid w:val="00067BC0"/>
    <w:rPr>
      <w:b/>
      <w:i/>
      <w:sz w:val="24"/>
      <w:szCs w:val="24"/>
      <w:u w:val="single"/>
    </w:rPr>
  </w:style>
  <w:style w:type="character" w:styleId="affffff6">
    <w:name w:val="Subtle Reference"/>
    <w:basedOn w:val="a4"/>
    <w:uiPriority w:val="31"/>
    <w:qFormat/>
    <w:rsid w:val="00067BC0"/>
    <w:rPr>
      <w:sz w:val="24"/>
      <w:szCs w:val="24"/>
      <w:u w:val="single"/>
    </w:rPr>
  </w:style>
  <w:style w:type="character" w:styleId="affffff7">
    <w:name w:val="Intense Reference"/>
    <w:basedOn w:val="a4"/>
    <w:uiPriority w:val="32"/>
    <w:qFormat/>
    <w:rsid w:val="00067BC0"/>
    <w:rPr>
      <w:b/>
      <w:sz w:val="24"/>
      <w:u w:val="single"/>
    </w:rPr>
  </w:style>
  <w:style w:type="character" w:styleId="affffff8">
    <w:name w:val="Book Title"/>
    <w:basedOn w:val="a4"/>
    <w:uiPriority w:val="33"/>
    <w:qFormat/>
    <w:rsid w:val="00067BC0"/>
    <w:rPr>
      <w:rFonts w:asciiTheme="majorHAnsi" w:eastAsiaTheme="majorEastAsia" w:hAnsiTheme="majorHAnsi"/>
      <w:b/>
      <w:i/>
      <w:sz w:val="24"/>
      <w:szCs w:val="24"/>
    </w:rPr>
  </w:style>
  <w:style w:type="paragraph" w:styleId="affffff9">
    <w:name w:val="TOC Heading"/>
    <w:basedOn w:val="10"/>
    <w:next w:val="a3"/>
    <w:uiPriority w:val="39"/>
    <w:semiHidden/>
    <w:unhideWhenUsed/>
    <w:qFormat/>
    <w:rsid w:val="00067BC0"/>
    <w:pPr>
      <w:outlineLvl w:val="9"/>
    </w:pPr>
  </w:style>
  <w:style w:type="character" w:customStyle="1" w:styleId="affffffa">
    <w:name w:val="Гипертекстовая ссылка"/>
    <w:basedOn w:val="aff1"/>
    <w:uiPriority w:val="99"/>
    <w:rsid w:val="00267FF6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p_energo@mail.ru" TargetMode="External"/><Relationship Id="rId13" Type="http://schemas.openxmlformats.org/officeDocument/2006/relationships/hyperlink" Target="http://ivo.garant.ru/document?id=71315316&amp;sub=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vo.garant.ru/document?id=71318382&amp;sub=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vo.garant.ru/document?id=89095&amp;sub=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ivo.garant.ru/document?id=86671&amp;sub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?id=12071602&amp;sub=0" TargetMode="External"/><Relationship Id="rId14" Type="http://schemas.openxmlformats.org/officeDocument/2006/relationships/hyperlink" Target="http://ivo.garant.ru/document?id=70019304&amp;sub=0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10CE18-C5A8-4CD5-9A51-32CE2CE17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6347</Words>
  <Characters>36181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42444</CharactersWithSpaces>
  <SharedDoc>false</SharedDoc>
  <HLinks>
    <vt:vector size="24" baseType="variant">
      <vt:variant>
        <vt:i4>1376344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consultantplus://offline/ref=913334EAC55BDEE733145E95EACB620EAF69F8C2FD61EC69722B019DE47E8B3BDA658B9F8FCBCD9353A71Ct2U0F</vt:lpwstr>
      </vt:variant>
      <vt:variant>
        <vt:lpwstr/>
      </vt:variant>
      <vt:variant>
        <vt:i4>1376258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consultantplus://offline/ref=913334EAC55BDEE733145E95EACB620EAF69F8C2FD6FEA62742B019DE47E8B3BDA658B9F8FCBCD9353A71Ct2U2F</vt:lpwstr>
      </vt:variant>
      <vt:variant>
        <vt:lpwstr/>
      </vt:variant>
      <vt:variant>
        <vt:i4>1376266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consultantplus://offline/ref=913334EAC55BDEE733145E95EACB620EAF69F8C2FD6CEC69722B019DE47E8B3BDA658B9F8FCBCD9353A71Ct2U0F</vt:lpwstr>
      </vt:variant>
      <vt:variant>
        <vt:lpwstr/>
      </vt:variant>
      <vt:variant>
        <vt:i4>2949157</vt:i4>
      </vt:variant>
      <vt:variant>
        <vt:i4>0</vt:i4>
      </vt:variant>
      <vt:variant>
        <vt:i4>0</vt:i4>
      </vt:variant>
      <vt:variant>
        <vt:i4>5</vt:i4>
      </vt:variant>
      <vt:variant>
        <vt:lpwstr>mailto:gip_energo@mail.ru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</dc:creator>
  <cp:lastModifiedBy>1</cp:lastModifiedBy>
  <cp:revision>4</cp:revision>
  <cp:lastPrinted>2016-03-28T06:02:00Z</cp:lastPrinted>
  <dcterms:created xsi:type="dcterms:W3CDTF">2017-04-04T04:57:00Z</dcterms:created>
  <dcterms:modified xsi:type="dcterms:W3CDTF">2017-04-04T05:22:00Z</dcterms:modified>
</cp:coreProperties>
</file>